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5044" w14:textId="140A11C3" w:rsidR="00A9506C" w:rsidRPr="00843791" w:rsidRDefault="00A9506C" w:rsidP="0084379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843791">
        <w:rPr>
          <w:rFonts w:ascii="Arial" w:eastAsia="Times New Roman" w:hAnsi="Arial" w:cs="Arial"/>
          <w:b/>
          <w:bCs/>
          <w:szCs w:val="24"/>
          <w:lang w:eastAsia="pl-PL"/>
        </w:rPr>
        <w:t xml:space="preserve">                                                                                </w:t>
      </w:r>
      <w:r w:rsidRPr="00843791">
        <w:rPr>
          <w:rFonts w:ascii="Arial" w:eastAsia="Times New Roman" w:hAnsi="Arial" w:cs="Arial"/>
          <w:szCs w:val="24"/>
          <w:lang w:eastAsia="pl-PL"/>
        </w:rPr>
        <w:t xml:space="preserve">Wałcz, </w:t>
      </w:r>
      <w:r w:rsidR="00843791">
        <w:rPr>
          <w:rFonts w:ascii="Arial" w:eastAsia="Times New Roman" w:hAnsi="Arial" w:cs="Arial"/>
          <w:szCs w:val="24"/>
          <w:lang w:eastAsia="pl-PL"/>
        </w:rPr>
        <w:t xml:space="preserve">5 października </w:t>
      </w:r>
      <w:r w:rsidRPr="00843791">
        <w:rPr>
          <w:rFonts w:ascii="Arial" w:eastAsia="Times New Roman" w:hAnsi="Arial" w:cs="Arial"/>
          <w:szCs w:val="24"/>
          <w:lang w:eastAsia="pl-PL"/>
        </w:rPr>
        <w:t xml:space="preserve"> 202</w:t>
      </w:r>
      <w:r w:rsidR="00843791">
        <w:rPr>
          <w:rFonts w:ascii="Arial" w:eastAsia="Times New Roman" w:hAnsi="Arial" w:cs="Arial"/>
          <w:szCs w:val="24"/>
          <w:lang w:eastAsia="pl-PL"/>
        </w:rPr>
        <w:t>2</w:t>
      </w:r>
      <w:r w:rsidRPr="00843791">
        <w:rPr>
          <w:rFonts w:ascii="Arial" w:eastAsia="Times New Roman" w:hAnsi="Arial" w:cs="Arial"/>
          <w:szCs w:val="24"/>
          <w:lang w:eastAsia="pl-PL"/>
        </w:rPr>
        <w:t xml:space="preserve"> r.</w:t>
      </w:r>
    </w:p>
    <w:p w14:paraId="23AA03CA" w14:textId="58E677F2" w:rsidR="00A9506C" w:rsidRDefault="00A9506C" w:rsidP="00A9506C">
      <w:pPr>
        <w:spacing w:line="240" w:lineRule="auto"/>
        <w:rPr>
          <w:rFonts w:ascii="Arial" w:hAnsi="Arial" w:cs="Arial"/>
        </w:rPr>
      </w:pPr>
      <w:r w:rsidRPr="00843791">
        <w:rPr>
          <w:rFonts w:ascii="Arial" w:hAnsi="Arial" w:cs="Arial"/>
        </w:rPr>
        <w:t>GN.68</w:t>
      </w:r>
      <w:r w:rsidR="00843791">
        <w:rPr>
          <w:rFonts w:ascii="Arial" w:hAnsi="Arial" w:cs="Arial"/>
        </w:rPr>
        <w:t>52</w:t>
      </w:r>
      <w:r w:rsidRPr="00843791">
        <w:rPr>
          <w:rFonts w:ascii="Arial" w:hAnsi="Arial" w:cs="Arial"/>
        </w:rPr>
        <w:t>.3.202</w:t>
      </w:r>
      <w:r w:rsidR="00843791">
        <w:rPr>
          <w:rFonts w:ascii="Arial" w:hAnsi="Arial" w:cs="Arial"/>
        </w:rPr>
        <w:t>2</w:t>
      </w:r>
      <w:r w:rsidRPr="00843791">
        <w:rPr>
          <w:rFonts w:ascii="Arial" w:hAnsi="Arial" w:cs="Arial"/>
        </w:rPr>
        <w:t>.GG</w:t>
      </w:r>
    </w:p>
    <w:p w14:paraId="1C94650B" w14:textId="77777777" w:rsidR="007209F7" w:rsidRPr="00843791" w:rsidRDefault="007209F7" w:rsidP="00A9506C">
      <w:pPr>
        <w:spacing w:line="240" w:lineRule="auto"/>
        <w:rPr>
          <w:rFonts w:ascii="Arial" w:hAnsi="Arial" w:cs="Arial"/>
        </w:rPr>
      </w:pPr>
    </w:p>
    <w:p w14:paraId="018CCA10" w14:textId="1B7A70C9" w:rsidR="00A9506C" w:rsidRPr="00843791" w:rsidRDefault="00A9506C" w:rsidP="00A950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843791">
        <w:rPr>
          <w:rFonts w:ascii="Arial" w:eastAsia="Times New Roman" w:hAnsi="Arial" w:cs="Arial"/>
          <w:b/>
          <w:bCs/>
          <w:szCs w:val="24"/>
          <w:lang w:eastAsia="pl-PL"/>
        </w:rPr>
        <w:t xml:space="preserve">Ogłoszenie </w:t>
      </w:r>
      <w:r w:rsidRPr="00843791">
        <w:rPr>
          <w:rFonts w:ascii="Arial" w:eastAsia="Times New Roman" w:hAnsi="Arial" w:cs="Arial"/>
          <w:b/>
          <w:bCs/>
          <w:szCs w:val="24"/>
          <w:lang w:eastAsia="pl-PL"/>
        </w:rPr>
        <w:br/>
        <w:t xml:space="preserve">o </w:t>
      </w:r>
      <w:r w:rsidR="001C2467" w:rsidRPr="00843791">
        <w:rPr>
          <w:rFonts w:ascii="Arial" w:eastAsia="Times New Roman" w:hAnsi="Arial" w:cs="Arial"/>
          <w:b/>
          <w:bCs/>
          <w:szCs w:val="24"/>
          <w:lang w:eastAsia="pl-PL"/>
        </w:rPr>
        <w:t xml:space="preserve">zakończeniu </w:t>
      </w:r>
      <w:r w:rsidRPr="00843791">
        <w:rPr>
          <w:rFonts w:ascii="Arial" w:eastAsia="Times New Roman" w:hAnsi="Arial" w:cs="Arial"/>
          <w:b/>
          <w:bCs/>
          <w:szCs w:val="24"/>
          <w:lang w:eastAsia="pl-PL"/>
        </w:rPr>
        <w:t xml:space="preserve">postępowania </w:t>
      </w:r>
      <w:r w:rsidR="007A7623" w:rsidRPr="00843791">
        <w:rPr>
          <w:rFonts w:ascii="Arial" w:eastAsia="Times New Roman" w:hAnsi="Arial" w:cs="Arial"/>
          <w:b/>
          <w:bCs/>
          <w:szCs w:val="24"/>
          <w:lang w:eastAsia="pl-PL"/>
        </w:rPr>
        <w:t>dowodowego</w:t>
      </w:r>
      <w:r w:rsidRPr="00843791">
        <w:rPr>
          <w:rFonts w:ascii="Arial" w:eastAsia="Times New Roman" w:hAnsi="Arial" w:cs="Arial"/>
          <w:b/>
          <w:bCs/>
          <w:szCs w:val="24"/>
          <w:lang w:eastAsia="pl-PL"/>
        </w:rPr>
        <w:t xml:space="preserve"> w sprawie ograniczenia sposobu korzystania z nieruchomości o nieuregulowanym stanie prawnym </w:t>
      </w:r>
    </w:p>
    <w:p w14:paraId="69945638" w14:textId="459898D5" w:rsidR="00843791" w:rsidRPr="00616FAD" w:rsidRDefault="00A9506C" w:rsidP="0084379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43791">
        <w:rPr>
          <w:rFonts w:ascii="Arial" w:eastAsia="Times New Roman" w:hAnsi="Arial" w:cs="Arial"/>
          <w:szCs w:val="24"/>
          <w:lang w:eastAsia="pl-PL"/>
        </w:rPr>
        <w:t xml:space="preserve">Na podstawie art. </w:t>
      </w:r>
      <w:r w:rsidR="001C2467" w:rsidRPr="00843791">
        <w:rPr>
          <w:rFonts w:ascii="Arial" w:eastAsia="Times New Roman" w:hAnsi="Arial" w:cs="Arial"/>
          <w:szCs w:val="24"/>
          <w:lang w:eastAsia="pl-PL"/>
        </w:rPr>
        <w:t>10</w:t>
      </w:r>
      <w:r w:rsidR="007A7623" w:rsidRPr="00843791">
        <w:rPr>
          <w:rFonts w:ascii="Arial" w:eastAsia="Times New Roman" w:hAnsi="Arial" w:cs="Arial"/>
          <w:szCs w:val="24"/>
          <w:lang w:eastAsia="pl-PL"/>
        </w:rPr>
        <w:t xml:space="preserve"> § 1</w:t>
      </w:r>
      <w:r w:rsidR="001C2467" w:rsidRPr="00843791">
        <w:rPr>
          <w:rFonts w:ascii="Arial" w:eastAsia="Times New Roman" w:hAnsi="Arial" w:cs="Arial"/>
          <w:szCs w:val="24"/>
          <w:lang w:eastAsia="pl-PL"/>
        </w:rPr>
        <w:t xml:space="preserve"> i </w:t>
      </w:r>
      <w:r w:rsidRPr="00843791">
        <w:rPr>
          <w:rFonts w:ascii="Arial" w:eastAsia="Times New Roman" w:hAnsi="Arial" w:cs="Arial"/>
          <w:szCs w:val="24"/>
          <w:lang w:eastAsia="pl-PL"/>
        </w:rPr>
        <w:t xml:space="preserve">49 ustawy z dnia 14 czerwca 1960 r. </w:t>
      </w:r>
      <w:r w:rsidRPr="00843791">
        <w:rPr>
          <w:rFonts w:ascii="Arial" w:eastAsia="Times New Roman" w:hAnsi="Arial" w:cs="Arial"/>
          <w:i/>
          <w:iCs/>
          <w:szCs w:val="24"/>
          <w:lang w:eastAsia="pl-PL"/>
        </w:rPr>
        <w:t xml:space="preserve">Kodeks postępowania administracyjnego </w:t>
      </w:r>
      <w:r w:rsidRPr="00843791">
        <w:rPr>
          <w:rFonts w:ascii="Arial" w:eastAsia="Times New Roman" w:hAnsi="Arial" w:cs="Arial"/>
          <w:szCs w:val="24"/>
          <w:lang w:eastAsia="pl-PL"/>
        </w:rPr>
        <w:t>(Dz. U. z 202</w:t>
      </w:r>
      <w:r w:rsidR="00843791">
        <w:rPr>
          <w:rFonts w:ascii="Arial" w:eastAsia="Times New Roman" w:hAnsi="Arial" w:cs="Arial"/>
          <w:szCs w:val="24"/>
          <w:lang w:eastAsia="pl-PL"/>
        </w:rPr>
        <w:t>2</w:t>
      </w:r>
      <w:r w:rsidRPr="00843791">
        <w:rPr>
          <w:rFonts w:ascii="Arial" w:eastAsia="Times New Roman" w:hAnsi="Arial" w:cs="Arial"/>
          <w:szCs w:val="24"/>
          <w:lang w:eastAsia="pl-PL"/>
        </w:rPr>
        <w:t xml:space="preserve"> r. poz.</w:t>
      </w:r>
      <w:r w:rsidR="00843791">
        <w:rPr>
          <w:rFonts w:ascii="Arial" w:eastAsia="Times New Roman" w:hAnsi="Arial" w:cs="Arial"/>
          <w:szCs w:val="24"/>
          <w:lang w:eastAsia="pl-PL"/>
        </w:rPr>
        <w:t>2000</w:t>
      </w:r>
      <w:r w:rsidRPr="00843791">
        <w:rPr>
          <w:rFonts w:ascii="Arial" w:eastAsia="Times New Roman" w:hAnsi="Arial" w:cs="Arial"/>
          <w:szCs w:val="24"/>
          <w:lang w:eastAsia="pl-PL"/>
        </w:rPr>
        <w:t xml:space="preserve">) w związku z  art. 124a </w:t>
      </w:r>
      <w:r w:rsidR="00843791">
        <w:rPr>
          <w:rFonts w:ascii="Arial" w:eastAsia="Times New Roman" w:hAnsi="Arial" w:cs="Arial"/>
          <w:szCs w:val="24"/>
          <w:lang w:eastAsia="pl-PL"/>
        </w:rPr>
        <w:br/>
      </w:r>
      <w:r w:rsidRPr="00843791">
        <w:rPr>
          <w:rFonts w:ascii="Arial" w:eastAsia="Times New Roman" w:hAnsi="Arial" w:cs="Arial"/>
          <w:szCs w:val="24"/>
          <w:lang w:eastAsia="pl-PL"/>
        </w:rPr>
        <w:t>i 124 ust.1 ustawy z dnia 21 sierpnia 1997 r. o gospodarce nieruchomościami (Dz. U. z 202</w:t>
      </w:r>
      <w:r w:rsidR="00843791">
        <w:rPr>
          <w:rFonts w:ascii="Arial" w:eastAsia="Times New Roman" w:hAnsi="Arial" w:cs="Arial"/>
          <w:szCs w:val="24"/>
          <w:lang w:eastAsia="pl-PL"/>
        </w:rPr>
        <w:t>1</w:t>
      </w:r>
      <w:r w:rsidRPr="00843791">
        <w:rPr>
          <w:rFonts w:ascii="Arial" w:eastAsia="Times New Roman" w:hAnsi="Arial" w:cs="Arial"/>
          <w:szCs w:val="24"/>
          <w:lang w:eastAsia="pl-PL"/>
        </w:rPr>
        <w:t xml:space="preserve"> r. poz.</w:t>
      </w:r>
      <w:r w:rsidR="00843791">
        <w:rPr>
          <w:rFonts w:ascii="Arial" w:eastAsia="Times New Roman" w:hAnsi="Arial" w:cs="Arial"/>
          <w:szCs w:val="24"/>
          <w:lang w:eastAsia="pl-PL"/>
        </w:rPr>
        <w:t>1899</w:t>
      </w:r>
      <w:r w:rsidRPr="00843791">
        <w:rPr>
          <w:rFonts w:ascii="Arial" w:eastAsia="Times New Roman" w:hAnsi="Arial" w:cs="Arial"/>
          <w:szCs w:val="24"/>
          <w:lang w:eastAsia="pl-PL"/>
        </w:rPr>
        <w:t xml:space="preserve"> z</w:t>
      </w:r>
      <w:r w:rsidR="00843791">
        <w:rPr>
          <w:rFonts w:ascii="Arial" w:eastAsia="Times New Roman" w:hAnsi="Arial" w:cs="Arial"/>
          <w:szCs w:val="24"/>
          <w:lang w:eastAsia="pl-PL"/>
        </w:rPr>
        <w:t xml:space="preserve">e </w:t>
      </w:r>
      <w:proofErr w:type="spellStart"/>
      <w:r w:rsidRPr="00843791">
        <w:rPr>
          <w:rFonts w:ascii="Arial" w:eastAsia="Times New Roman" w:hAnsi="Arial" w:cs="Arial"/>
          <w:szCs w:val="24"/>
          <w:lang w:eastAsia="pl-PL"/>
        </w:rPr>
        <w:t>zm</w:t>
      </w:r>
      <w:proofErr w:type="spellEnd"/>
      <w:r w:rsidRPr="00843791">
        <w:rPr>
          <w:rFonts w:ascii="Arial" w:eastAsia="Times New Roman" w:hAnsi="Arial" w:cs="Arial"/>
          <w:szCs w:val="24"/>
          <w:lang w:eastAsia="pl-PL"/>
        </w:rPr>
        <w:t xml:space="preserve">), zawiadamiam, że </w:t>
      </w:r>
      <w:r w:rsidR="001C2467" w:rsidRPr="00843791">
        <w:rPr>
          <w:rFonts w:ascii="Arial" w:eastAsia="Times New Roman" w:hAnsi="Arial" w:cs="Arial"/>
          <w:szCs w:val="24"/>
          <w:lang w:eastAsia="pl-PL"/>
        </w:rPr>
        <w:t>zakończone zostało post</w:t>
      </w:r>
      <w:r w:rsidR="00F44831" w:rsidRPr="00843791">
        <w:rPr>
          <w:rFonts w:ascii="Arial" w:eastAsia="Times New Roman" w:hAnsi="Arial" w:cs="Arial"/>
          <w:szCs w:val="24"/>
          <w:lang w:eastAsia="pl-PL"/>
        </w:rPr>
        <w:t>ę</w:t>
      </w:r>
      <w:r w:rsidR="001C2467" w:rsidRPr="00843791">
        <w:rPr>
          <w:rFonts w:ascii="Arial" w:eastAsia="Times New Roman" w:hAnsi="Arial" w:cs="Arial"/>
          <w:szCs w:val="24"/>
          <w:lang w:eastAsia="pl-PL"/>
        </w:rPr>
        <w:t xml:space="preserve">powanie dowodowe wszczęte </w:t>
      </w:r>
      <w:r w:rsidRPr="00843791">
        <w:rPr>
          <w:rFonts w:ascii="Arial" w:eastAsia="Times New Roman" w:hAnsi="Arial" w:cs="Arial"/>
          <w:szCs w:val="24"/>
          <w:lang w:eastAsia="pl-PL"/>
        </w:rPr>
        <w:t xml:space="preserve">na wniosek </w:t>
      </w:r>
      <w:r w:rsidR="00843791" w:rsidRPr="00616FAD">
        <w:rPr>
          <w:rFonts w:ascii="Arial" w:hAnsi="Arial" w:cs="Arial"/>
        </w:rPr>
        <w:t>Enea Operator sp. z o.o. z/s w Poznaniu z dnia 18 marca 2022 r.</w:t>
      </w:r>
      <w:r w:rsidR="00843791" w:rsidRPr="00616FAD">
        <w:rPr>
          <w:rFonts w:ascii="Arial" w:eastAsia="Times New Roman" w:hAnsi="Arial" w:cs="Arial"/>
          <w:szCs w:val="24"/>
          <w:lang w:eastAsia="pl-PL"/>
        </w:rPr>
        <w:t xml:space="preserve"> </w:t>
      </w:r>
      <w:r w:rsidR="00843791">
        <w:rPr>
          <w:rFonts w:ascii="Arial" w:eastAsia="Times New Roman" w:hAnsi="Arial" w:cs="Arial"/>
          <w:szCs w:val="24"/>
          <w:lang w:eastAsia="pl-PL"/>
        </w:rPr>
        <w:t xml:space="preserve">reprezentowanej przez pełnomocnika Piotra Dziubczyńskiego </w:t>
      </w:r>
      <w:r w:rsidR="00843791" w:rsidRPr="00616FAD">
        <w:rPr>
          <w:rFonts w:ascii="Arial" w:eastAsia="Times New Roman" w:hAnsi="Arial" w:cs="Arial"/>
          <w:szCs w:val="24"/>
          <w:lang w:eastAsia="pl-PL"/>
        </w:rPr>
        <w:t xml:space="preserve">w sprawie ograniczenia sposobu korzystania </w:t>
      </w:r>
      <w:r w:rsidR="00843791" w:rsidRPr="00616FAD">
        <w:rPr>
          <w:rFonts w:ascii="Arial" w:hAnsi="Arial" w:cs="Arial"/>
        </w:rPr>
        <w:t xml:space="preserve">z części nieruchomości o nieuregulowanym stanie prawnym, położonej w obrębie 0001-M.Wałcz przy ul. Aleja Zdobywców Wału Pomorskiego, oznaczonej numerem działki 4916 i 4913 o łącznej powierzchni </w:t>
      </w:r>
      <w:r w:rsidR="00843791">
        <w:rPr>
          <w:rFonts w:ascii="Arial" w:hAnsi="Arial" w:cs="Arial"/>
        </w:rPr>
        <w:br/>
      </w:r>
      <w:r w:rsidR="00843791" w:rsidRPr="00616FAD">
        <w:rPr>
          <w:rFonts w:ascii="Arial" w:hAnsi="Arial" w:cs="Arial"/>
        </w:rPr>
        <w:t xml:space="preserve">4,1070 ha </w:t>
      </w:r>
      <w:r w:rsidR="00843791" w:rsidRPr="00616FAD">
        <w:rPr>
          <w:rFonts w:ascii="Arial" w:eastAsia="Times New Roman" w:hAnsi="Arial" w:cs="Arial"/>
          <w:szCs w:val="24"/>
          <w:lang w:eastAsia="pl-PL"/>
        </w:rPr>
        <w:t xml:space="preserve">w celu dokonania czynności związanych z budową na części przedmiotowej nieruchomości </w:t>
      </w:r>
      <w:r w:rsidR="00843791" w:rsidRPr="00616FAD">
        <w:rPr>
          <w:rFonts w:ascii="Arial" w:hAnsi="Arial" w:cs="Arial"/>
          <w:szCs w:val="24"/>
        </w:rPr>
        <w:t xml:space="preserve">małogabarytowej stacji transformatorowej 15/0,4 </w:t>
      </w:r>
      <w:proofErr w:type="spellStart"/>
      <w:r w:rsidR="00843791" w:rsidRPr="00616FAD">
        <w:rPr>
          <w:rFonts w:ascii="Arial" w:hAnsi="Arial" w:cs="Arial"/>
          <w:szCs w:val="24"/>
        </w:rPr>
        <w:t>kV</w:t>
      </w:r>
      <w:proofErr w:type="spellEnd"/>
      <w:r w:rsidR="00843791" w:rsidRPr="00616FAD">
        <w:rPr>
          <w:rFonts w:ascii="Arial" w:hAnsi="Arial" w:cs="Arial"/>
          <w:szCs w:val="24"/>
        </w:rPr>
        <w:t xml:space="preserve">, sieci kablowej SN-15 </w:t>
      </w:r>
      <w:proofErr w:type="spellStart"/>
      <w:r w:rsidR="00843791" w:rsidRPr="00616FAD">
        <w:rPr>
          <w:rFonts w:ascii="Arial" w:hAnsi="Arial" w:cs="Arial"/>
          <w:szCs w:val="24"/>
        </w:rPr>
        <w:t>kV</w:t>
      </w:r>
      <w:proofErr w:type="spellEnd"/>
      <w:r w:rsidR="00843791" w:rsidRPr="00616FAD">
        <w:rPr>
          <w:rFonts w:ascii="Arial" w:hAnsi="Arial" w:cs="Arial"/>
          <w:szCs w:val="24"/>
        </w:rPr>
        <w:t xml:space="preserve"> oraz nn-0,4 </w:t>
      </w:r>
      <w:proofErr w:type="spellStart"/>
      <w:r w:rsidR="00843791" w:rsidRPr="00616FAD">
        <w:rPr>
          <w:rFonts w:ascii="Arial" w:hAnsi="Arial" w:cs="Arial"/>
          <w:szCs w:val="24"/>
        </w:rPr>
        <w:t>kV</w:t>
      </w:r>
      <w:proofErr w:type="spellEnd"/>
      <w:r w:rsidR="00843791" w:rsidRPr="00616FAD">
        <w:rPr>
          <w:rFonts w:ascii="Arial" w:hAnsi="Arial" w:cs="Arial"/>
          <w:szCs w:val="24"/>
        </w:rPr>
        <w:t>, w pasie służebności o łącznej pow. 0,0103 ha</w:t>
      </w:r>
      <w:r w:rsidR="00843791" w:rsidRPr="00616FAD">
        <w:rPr>
          <w:rFonts w:ascii="Arial" w:hAnsi="Arial" w:cs="Arial"/>
          <w:i/>
          <w:iCs/>
        </w:rPr>
        <w:t xml:space="preserve"> </w:t>
      </w:r>
      <w:r w:rsidR="00843791" w:rsidRPr="00616FAD">
        <w:rPr>
          <w:rFonts w:ascii="Arial" w:hAnsi="Arial" w:cs="Arial"/>
        </w:rPr>
        <w:t>i</w:t>
      </w:r>
      <w:r w:rsidR="00843791" w:rsidRPr="00616FAD">
        <w:rPr>
          <w:rFonts w:ascii="Arial" w:eastAsia="Times New Roman" w:hAnsi="Arial" w:cs="Arial"/>
          <w:szCs w:val="24"/>
          <w:lang w:eastAsia="pl-PL"/>
        </w:rPr>
        <w:t xml:space="preserve"> zgodnie </w:t>
      </w:r>
      <w:r w:rsidR="00843791">
        <w:rPr>
          <w:rFonts w:ascii="Arial" w:eastAsia="Times New Roman" w:hAnsi="Arial" w:cs="Arial"/>
          <w:szCs w:val="24"/>
          <w:lang w:eastAsia="pl-PL"/>
        </w:rPr>
        <w:br/>
      </w:r>
      <w:r w:rsidR="00843791" w:rsidRPr="00616FAD">
        <w:rPr>
          <w:rFonts w:ascii="Arial" w:eastAsia="Times New Roman" w:hAnsi="Arial" w:cs="Arial"/>
          <w:szCs w:val="24"/>
          <w:lang w:eastAsia="pl-PL"/>
        </w:rPr>
        <w:t>z ustaleniami planu zagospodarowania przestrzennego dla terenu objętego inwestycją.</w:t>
      </w:r>
    </w:p>
    <w:p w14:paraId="0C485FFC" w14:textId="1D6C02FC" w:rsidR="00A9506C" w:rsidRPr="00843791" w:rsidRDefault="00A9506C" w:rsidP="00FD318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843791">
        <w:rPr>
          <w:rFonts w:ascii="Arial" w:eastAsia="Times New Roman" w:hAnsi="Arial" w:cs="Arial"/>
          <w:szCs w:val="24"/>
          <w:lang w:eastAsia="pl-PL"/>
        </w:rPr>
        <w:t>Zgodnie z art. 10 § 1 Kodeksu postępowania administracyjnego strony postępowania mogą w terminie 7 dni licząc od  dnia doręczenia niniejszego ogłoszenia wypowiedzieć się</w:t>
      </w:r>
      <w:r w:rsidR="001C2467" w:rsidRPr="00843791">
        <w:rPr>
          <w:rFonts w:ascii="Arial" w:eastAsia="Times New Roman" w:hAnsi="Arial" w:cs="Arial"/>
          <w:szCs w:val="24"/>
          <w:lang w:eastAsia="pl-PL"/>
        </w:rPr>
        <w:t xml:space="preserve"> </w:t>
      </w:r>
      <w:r w:rsidR="001C2467" w:rsidRPr="00843791">
        <w:rPr>
          <w:rFonts w:ascii="Arial" w:eastAsia="Times New Roman" w:hAnsi="Arial" w:cs="Arial"/>
          <w:szCs w:val="24"/>
          <w:u w:val="single"/>
          <w:lang w:eastAsia="pl-PL"/>
        </w:rPr>
        <w:t>przed wydaniem decyzji</w:t>
      </w:r>
      <w:r w:rsidR="001C2467" w:rsidRPr="00843791">
        <w:rPr>
          <w:rFonts w:ascii="Arial" w:eastAsia="Times New Roman" w:hAnsi="Arial" w:cs="Arial"/>
          <w:szCs w:val="24"/>
          <w:lang w:eastAsia="pl-PL"/>
        </w:rPr>
        <w:t>,</w:t>
      </w:r>
      <w:r w:rsidRPr="00843791">
        <w:rPr>
          <w:rFonts w:ascii="Arial" w:eastAsia="Times New Roman" w:hAnsi="Arial" w:cs="Arial"/>
          <w:szCs w:val="24"/>
          <w:lang w:eastAsia="pl-PL"/>
        </w:rPr>
        <w:t xml:space="preserve">  co do zebranych dowodów i materiałów oraz zgłoszonych żądań. Ww. doręczenie uznaje się za dokonane po upływie 14 dni od dnia, w którym nastąpiło publiczne obwieszczenie</w:t>
      </w:r>
      <w:r w:rsidR="00E53238">
        <w:rPr>
          <w:rFonts w:ascii="Arial" w:eastAsia="Times New Roman" w:hAnsi="Arial" w:cs="Arial"/>
          <w:szCs w:val="24"/>
          <w:lang w:eastAsia="pl-PL"/>
        </w:rPr>
        <w:t xml:space="preserve"> (art. 49 k.p.a.).</w:t>
      </w:r>
    </w:p>
    <w:p w14:paraId="2FEA7A8B" w14:textId="439C118A" w:rsidR="00E30D40" w:rsidRPr="00843791" w:rsidRDefault="00E30D40" w:rsidP="00A950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</w:p>
    <w:p w14:paraId="52852F9A" w14:textId="7FAE154E" w:rsidR="0092134E" w:rsidRPr="00C22FE7" w:rsidRDefault="0092134E" w:rsidP="0092134E">
      <w:pPr>
        <w:pStyle w:val="Default"/>
        <w:rPr>
          <w:rFonts w:ascii="Arial" w:eastAsia="Times New Roman" w:hAnsi="Arial" w:cs="Arial"/>
          <w:lang w:eastAsia="pl-PL"/>
        </w:rPr>
      </w:pPr>
      <w:r>
        <w:t xml:space="preserve">                                                                                           z up. Starosty Wałeckiego</w:t>
      </w:r>
    </w:p>
    <w:p w14:paraId="5A800D12" w14:textId="1A2D2FE1" w:rsidR="0092134E" w:rsidRDefault="0092134E" w:rsidP="0092134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 Małgorzata Górzyńska</w:t>
      </w:r>
    </w:p>
    <w:p w14:paraId="7D825B7A" w14:textId="1F47734A" w:rsidR="0092134E" w:rsidRDefault="0092134E" w:rsidP="0092134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Naczelnika Wydziału Geodezji, </w:t>
      </w:r>
    </w:p>
    <w:p w14:paraId="0CFC65C3" w14:textId="77777777" w:rsidR="0092134E" w:rsidRDefault="0092134E" w:rsidP="0092134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Kartografii i Gospodarki Nieruchomościami</w:t>
      </w:r>
    </w:p>
    <w:p w14:paraId="49D8A8DB" w14:textId="257F666E" w:rsidR="0092134E" w:rsidRPr="00C22FE7" w:rsidRDefault="0092134E" w:rsidP="0092134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        </w:t>
      </w:r>
    </w:p>
    <w:p w14:paraId="6DEF8F7A" w14:textId="77777777" w:rsidR="007209F7" w:rsidRPr="00843791" w:rsidRDefault="007209F7" w:rsidP="00A950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</w:p>
    <w:p w14:paraId="4DC3E1BA" w14:textId="77777777" w:rsidR="00843791" w:rsidRPr="00827013" w:rsidRDefault="00843791" w:rsidP="0084379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827013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Otrzymują:</w:t>
      </w:r>
    </w:p>
    <w:p w14:paraId="6EB78D56" w14:textId="77777777" w:rsidR="00843791" w:rsidRPr="00827013" w:rsidRDefault="00843791" w:rsidP="00843791">
      <w:pPr>
        <w:rPr>
          <w:rFonts w:ascii="Arial" w:hAnsi="Arial" w:cs="Arial"/>
        </w:rPr>
      </w:pPr>
      <w:r w:rsidRPr="00827013">
        <w:rPr>
          <w:rFonts w:ascii="Arial" w:eastAsia="Times New Roman" w:hAnsi="Arial" w:cs="Arial"/>
          <w:szCs w:val="24"/>
          <w:lang w:eastAsia="pl-PL"/>
        </w:rPr>
        <w:t xml:space="preserve">1. </w:t>
      </w:r>
      <w:r>
        <w:rPr>
          <w:rFonts w:ascii="Arial" w:eastAsia="Times New Roman" w:hAnsi="Arial" w:cs="Arial"/>
          <w:szCs w:val="24"/>
          <w:lang w:eastAsia="pl-PL"/>
        </w:rPr>
        <w:t>Piotr Dziubczyński – pełnomocnik Enea Operator sp. z o.o.</w:t>
      </w:r>
    </w:p>
    <w:p w14:paraId="12B6043F" w14:textId="77777777" w:rsidR="00843791" w:rsidRPr="00827013" w:rsidRDefault="00843791" w:rsidP="0084379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827013">
        <w:rPr>
          <w:rFonts w:ascii="Arial" w:eastAsia="Times New Roman" w:hAnsi="Arial" w:cs="Arial"/>
          <w:szCs w:val="24"/>
          <w:lang w:eastAsia="pl-PL"/>
        </w:rPr>
        <w:t>2. Tablica ogłoszeń Starostwa Powiatowego w Wałczu</w:t>
      </w:r>
    </w:p>
    <w:p w14:paraId="6BCD9CDB" w14:textId="77777777" w:rsidR="00843791" w:rsidRPr="00827013" w:rsidRDefault="00843791" w:rsidP="0084379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827013">
        <w:rPr>
          <w:rFonts w:ascii="Arial" w:eastAsia="Times New Roman" w:hAnsi="Arial" w:cs="Arial"/>
          <w:szCs w:val="24"/>
          <w:lang w:eastAsia="pl-PL"/>
        </w:rPr>
        <w:t>3. Strona BIP  Starostwa Powiatowego w Wałczu.</w:t>
      </w:r>
    </w:p>
    <w:p w14:paraId="4A0771B2" w14:textId="77777777" w:rsidR="00843791" w:rsidRPr="00827013" w:rsidRDefault="00843791" w:rsidP="0084379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 w:rsidRPr="00827013">
        <w:rPr>
          <w:rFonts w:ascii="Arial" w:eastAsia="Times New Roman" w:hAnsi="Arial" w:cs="Arial"/>
          <w:szCs w:val="24"/>
          <w:lang w:eastAsia="pl-PL"/>
        </w:rPr>
        <w:t>4. a/a</w:t>
      </w:r>
    </w:p>
    <w:sectPr w:rsidR="00843791" w:rsidRPr="0082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A4E11"/>
    <w:multiLevelType w:val="multilevel"/>
    <w:tmpl w:val="5D9C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770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FD"/>
    <w:rsid w:val="001348FD"/>
    <w:rsid w:val="001610CD"/>
    <w:rsid w:val="001C2467"/>
    <w:rsid w:val="003D3C1B"/>
    <w:rsid w:val="0046036A"/>
    <w:rsid w:val="006770C8"/>
    <w:rsid w:val="007209F7"/>
    <w:rsid w:val="00751731"/>
    <w:rsid w:val="007A7623"/>
    <w:rsid w:val="00843791"/>
    <w:rsid w:val="0092134E"/>
    <w:rsid w:val="00A9506C"/>
    <w:rsid w:val="00C30A46"/>
    <w:rsid w:val="00E30D40"/>
    <w:rsid w:val="00E53238"/>
    <w:rsid w:val="00F44831"/>
    <w:rsid w:val="00F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B1FF"/>
  <w15:chartTrackingRefBased/>
  <w15:docId w15:val="{37DA8DEF-BDB4-4F87-A985-99087CEB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34E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12</cp:revision>
  <cp:lastPrinted>2020-09-17T08:53:00Z</cp:lastPrinted>
  <dcterms:created xsi:type="dcterms:W3CDTF">2020-08-18T10:12:00Z</dcterms:created>
  <dcterms:modified xsi:type="dcterms:W3CDTF">2022-10-06T06:59:00Z</dcterms:modified>
</cp:coreProperties>
</file>