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39C4" w14:textId="7ED5DF6F" w:rsidR="00751731" w:rsidRDefault="00751731"/>
    <w:p w14:paraId="6DE9A4A0" w14:textId="5895B1B8" w:rsidR="00DE62BB" w:rsidRPr="00DE62BB" w:rsidRDefault="00DE62BB" w:rsidP="00DE62BB">
      <w:pPr>
        <w:spacing w:line="240" w:lineRule="auto"/>
        <w:jc w:val="center"/>
        <w:rPr>
          <w:b/>
          <w:bCs/>
          <w:sz w:val="32"/>
          <w:szCs w:val="32"/>
        </w:rPr>
      </w:pPr>
      <w:r w:rsidRPr="00DE62BB">
        <w:rPr>
          <w:b/>
          <w:bCs/>
          <w:sz w:val="32"/>
          <w:szCs w:val="32"/>
        </w:rPr>
        <w:t>STAROSTA WAŁECKI</w:t>
      </w:r>
    </w:p>
    <w:p w14:paraId="0A7C8599" w14:textId="701C636F" w:rsidR="00DE62BB" w:rsidRDefault="00DE62BB" w:rsidP="00DE62BB">
      <w:pPr>
        <w:spacing w:line="240" w:lineRule="auto"/>
        <w:jc w:val="center"/>
        <w:rPr>
          <w:b/>
          <w:bCs/>
          <w:sz w:val="32"/>
          <w:szCs w:val="32"/>
        </w:rPr>
      </w:pPr>
      <w:r w:rsidRPr="00DE62BB">
        <w:rPr>
          <w:b/>
          <w:bCs/>
          <w:sz w:val="32"/>
          <w:szCs w:val="32"/>
        </w:rPr>
        <w:t>realizując zadania z zakresu administracji rządowej</w:t>
      </w:r>
    </w:p>
    <w:p w14:paraId="59ACA066" w14:textId="4E9248E3" w:rsidR="00DE62BB" w:rsidRDefault="00DE62BB" w:rsidP="00DE62BB">
      <w:pPr>
        <w:spacing w:line="240" w:lineRule="auto"/>
        <w:rPr>
          <w:b/>
          <w:bCs/>
          <w:sz w:val="32"/>
          <w:szCs w:val="32"/>
        </w:rPr>
      </w:pPr>
    </w:p>
    <w:p w14:paraId="4BD3731B" w14:textId="6C92BBE5" w:rsidR="00DE62BB" w:rsidRDefault="00DE62BB" w:rsidP="00DE62BB">
      <w:pPr>
        <w:jc w:val="both"/>
        <w:rPr>
          <w:rFonts w:eastAsia="Times New Roman"/>
          <w:szCs w:val="24"/>
          <w:lang w:eastAsia="pl-PL"/>
        </w:rPr>
      </w:pPr>
      <w:r w:rsidRPr="00DE62BB">
        <w:rPr>
          <w:szCs w:val="24"/>
        </w:rPr>
        <w:t xml:space="preserve">przypomina właścicielom nieruchomości, w stosunku do których nastąpiło </w:t>
      </w:r>
      <w:r w:rsidR="004A161A">
        <w:rPr>
          <w:szCs w:val="24"/>
        </w:rPr>
        <w:t xml:space="preserve">wcześniej </w:t>
      </w:r>
      <w:r w:rsidRPr="00DE62BB">
        <w:rPr>
          <w:szCs w:val="24"/>
        </w:rPr>
        <w:t>przekształcenie prawa użytkowania wieczystego w prawo własności nieruchomości, iż zgodnie z art. 11 ust.1 ustawy z dnia</w:t>
      </w:r>
      <w:r w:rsidRPr="00DE62BB">
        <w:rPr>
          <w:rFonts w:eastAsia="Times New Roman"/>
          <w:szCs w:val="24"/>
          <w:lang w:eastAsia="pl-PL"/>
        </w:rPr>
        <w:t xml:space="preserve"> 20 lipca 2018 r.</w:t>
      </w:r>
      <w:r>
        <w:rPr>
          <w:rFonts w:eastAsia="Times New Roman"/>
          <w:szCs w:val="24"/>
          <w:lang w:eastAsia="pl-PL"/>
        </w:rPr>
        <w:t xml:space="preserve"> </w:t>
      </w:r>
      <w:r w:rsidRPr="00DE62BB">
        <w:rPr>
          <w:rFonts w:eastAsia="Times New Roman"/>
          <w:i/>
          <w:iCs/>
          <w:szCs w:val="24"/>
          <w:lang w:eastAsia="pl-PL"/>
        </w:rPr>
        <w:t>o przekształceniu prawa użytkowania wieczystego gruntów zabudowanych na cele mieszkaniowe w prawo własności tych gruntów</w:t>
      </w:r>
      <w:r w:rsidR="007C037D">
        <w:rPr>
          <w:rFonts w:eastAsia="Times New Roman"/>
          <w:szCs w:val="24"/>
          <w:lang w:eastAsia="pl-PL"/>
        </w:rPr>
        <w:t xml:space="preserve"> (Dz.U. z 2020 r., poz.695 ze zm.):</w:t>
      </w:r>
    </w:p>
    <w:p w14:paraId="78B0A16D" w14:textId="77777777" w:rsidR="00DE62BB" w:rsidRPr="00DE62BB" w:rsidRDefault="00DE62BB" w:rsidP="00DE62BB">
      <w:pPr>
        <w:jc w:val="both"/>
        <w:rPr>
          <w:rFonts w:eastAsia="Times New Roman"/>
          <w:szCs w:val="24"/>
          <w:lang w:eastAsia="pl-PL"/>
        </w:rPr>
      </w:pPr>
    </w:p>
    <w:p w14:paraId="16B522F7" w14:textId="77777777" w:rsidR="00DE62BB" w:rsidRDefault="00DE62BB" w:rsidP="00DE62BB">
      <w:pPr>
        <w:ind w:firstLine="567"/>
        <w:jc w:val="both"/>
        <w:rPr>
          <w:rFonts w:eastAsia="Times New Roman"/>
          <w:szCs w:val="24"/>
          <w:lang w:eastAsia="pl-PL"/>
        </w:rPr>
      </w:pPr>
      <w:r w:rsidRPr="00BA58CE">
        <w:rPr>
          <w:rFonts w:eastAsia="Times New Roman"/>
          <w:szCs w:val="24"/>
          <w:lang w:eastAsia="pl-PL"/>
        </w:rPr>
        <w:t xml:space="preserve">Obowiązek wnoszenia opłaty przez okres 20 lat, licząc od dnia przekształcenia, obciąża każdoczesnego właściciela nieruchomości, w odniesieniu do której istnieje roszczenie o opłatę, począwszy od dnia 1 stycznia roku następującego po roku, w którym nastąpiło nabycie nieruchomości. </w:t>
      </w:r>
    </w:p>
    <w:p w14:paraId="0B48CAA7" w14:textId="3AD37240" w:rsidR="00DE62BB" w:rsidRPr="007C037D" w:rsidRDefault="00DE62BB" w:rsidP="00DE62BB">
      <w:pPr>
        <w:ind w:firstLine="567"/>
        <w:jc w:val="both"/>
        <w:rPr>
          <w:rFonts w:eastAsia="Times New Roman"/>
          <w:szCs w:val="24"/>
          <w:lang w:eastAsia="pl-PL"/>
        </w:rPr>
      </w:pPr>
      <w:r w:rsidRPr="007C037D">
        <w:rPr>
          <w:rFonts w:eastAsia="Times New Roman"/>
          <w:b/>
          <w:szCs w:val="24"/>
          <w:lang w:eastAsia="pl-PL"/>
        </w:rPr>
        <w:t>Nabywca nieruchomości występuje do właściwego organu (tj. Starosty Wałeckiego) w terminie 30 dni od dnia nabycia nieruchomości o wydanie zaświadczenia potwierdzającego wysokość i okres pozostały do wnoszenia opłaty.</w:t>
      </w:r>
      <w:r w:rsidRPr="007C037D">
        <w:rPr>
          <w:rFonts w:eastAsia="Times New Roman"/>
          <w:szCs w:val="24"/>
          <w:lang w:eastAsia="pl-PL"/>
        </w:rPr>
        <w:t xml:space="preserve"> </w:t>
      </w:r>
    </w:p>
    <w:p w14:paraId="6920E0C4" w14:textId="2D5BA99A" w:rsidR="00DE62BB" w:rsidRDefault="00DE62BB" w:rsidP="00DE62BB">
      <w:pPr>
        <w:ind w:firstLine="567"/>
        <w:jc w:val="both"/>
        <w:rPr>
          <w:rFonts w:eastAsia="Times New Roman"/>
          <w:szCs w:val="24"/>
          <w:u w:val="single"/>
          <w:lang w:eastAsia="pl-PL"/>
        </w:rPr>
      </w:pPr>
    </w:p>
    <w:p w14:paraId="6AADF68D" w14:textId="6183380D" w:rsidR="00DE62BB" w:rsidRDefault="00DE62BB" w:rsidP="007C037D">
      <w:pPr>
        <w:ind w:firstLine="567"/>
        <w:jc w:val="both"/>
        <w:rPr>
          <w:rFonts w:eastAsia="Times New Roman"/>
          <w:szCs w:val="24"/>
          <w:lang w:eastAsia="pl-PL"/>
        </w:rPr>
      </w:pPr>
      <w:r w:rsidRPr="00DE62BB">
        <w:rPr>
          <w:rFonts w:eastAsia="Times New Roman"/>
          <w:szCs w:val="24"/>
          <w:lang w:eastAsia="pl-PL"/>
        </w:rPr>
        <w:t xml:space="preserve">W przypadku </w:t>
      </w:r>
      <w:r>
        <w:rPr>
          <w:rFonts w:eastAsia="Times New Roman"/>
          <w:szCs w:val="24"/>
          <w:lang w:eastAsia="pl-PL"/>
        </w:rPr>
        <w:t>niedopełnienia tego obowiązku, zaniechanie to może rodzić negatywne skutki dla nowego właściciela w postaci naliczania</w:t>
      </w:r>
      <w:r w:rsidR="007C037D">
        <w:rPr>
          <w:rFonts w:eastAsia="Times New Roman"/>
          <w:szCs w:val="24"/>
          <w:lang w:eastAsia="pl-PL"/>
        </w:rPr>
        <w:t xml:space="preserve"> odsetek od nieterminowych wpłat opłaty przekształceniowej. W takich przypadkach </w:t>
      </w:r>
      <w:r w:rsidR="007C037D" w:rsidRPr="007C037D">
        <w:rPr>
          <w:rFonts w:eastAsia="Times New Roman"/>
          <w:szCs w:val="24"/>
          <w:lang w:eastAsia="pl-PL"/>
        </w:rPr>
        <w:t>w</w:t>
      </w:r>
      <w:r w:rsidRPr="007C037D">
        <w:rPr>
          <w:rFonts w:eastAsia="Times New Roman"/>
          <w:szCs w:val="24"/>
          <w:lang w:eastAsia="pl-PL"/>
        </w:rPr>
        <w:t xml:space="preserve">łaściwy organ może wydać to zaświadczenie </w:t>
      </w:r>
      <w:r w:rsidR="007C037D">
        <w:rPr>
          <w:rFonts w:eastAsia="Times New Roman"/>
          <w:szCs w:val="24"/>
          <w:lang w:eastAsia="pl-PL"/>
        </w:rPr>
        <w:br/>
      </w:r>
      <w:r w:rsidRPr="007C037D">
        <w:rPr>
          <w:rFonts w:eastAsia="Times New Roman"/>
          <w:szCs w:val="24"/>
          <w:lang w:eastAsia="pl-PL"/>
        </w:rPr>
        <w:t>z urzędu.</w:t>
      </w:r>
    </w:p>
    <w:p w14:paraId="1235000A" w14:textId="164F2DDE" w:rsidR="007C037D" w:rsidRDefault="007C037D" w:rsidP="007C037D">
      <w:pPr>
        <w:ind w:firstLine="567"/>
        <w:jc w:val="both"/>
        <w:rPr>
          <w:rFonts w:eastAsia="Times New Roman"/>
          <w:szCs w:val="24"/>
          <w:lang w:eastAsia="pl-PL"/>
        </w:rPr>
      </w:pPr>
    </w:p>
    <w:p w14:paraId="769F53E5" w14:textId="6F847E42" w:rsidR="007C037D" w:rsidRPr="007C037D" w:rsidRDefault="007C037D" w:rsidP="007C037D">
      <w:pPr>
        <w:ind w:firstLine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Szczegółowych informacji w tym zakresie udziela Wydział Geodezji, Kartografii </w:t>
      </w:r>
      <w:r>
        <w:rPr>
          <w:rFonts w:eastAsia="Times New Roman"/>
          <w:szCs w:val="24"/>
          <w:lang w:eastAsia="pl-PL"/>
        </w:rPr>
        <w:br/>
        <w:t>i Gospodarki Nieruchomościami (ul. Okulickiego 1</w:t>
      </w:r>
      <w:r w:rsidR="004A161A">
        <w:rPr>
          <w:rFonts w:eastAsia="Times New Roman"/>
          <w:szCs w:val="24"/>
          <w:lang w:eastAsia="pl-PL"/>
        </w:rPr>
        <w:t>5</w:t>
      </w:r>
      <w:r>
        <w:rPr>
          <w:rFonts w:eastAsia="Times New Roman"/>
          <w:szCs w:val="24"/>
          <w:lang w:eastAsia="pl-PL"/>
        </w:rPr>
        <w:t>, 78-600 Wa</w:t>
      </w:r>
      <w:r w:rsidR="004A161A">
        <w:rPr>
          <w:rFonts w:eastAsia="Times New Roman"/>
          <w:szCs w:val="24"/>
          <w:lang w:eastAsia="pl-PL"/>
        </w:rPr>
        <w:t>ł</w:t>
      </w:r>
      <w:r>
        <w:rPr>
          <w:rFonts w:eastAsia="Times New Roman"/>
          <w:szCs w:val="24"/>
          <w:lang w:eastAsia="pl-PL"/>
        </w:rPr>
        <w:t xml:space="preserve">cz, poniedziałek-piątek </w:t>
      </w:r>
      <w:r>
        <w:rPr>
          <w:rFonts w:eastAsia="Times New Roman"/>
          <w:szCs w:val="24"/>
          <w:lang w:eastAsia="pl-PL"/>
        </w:rPr>
        <w:br/>
        <w:t xml:space="preserve">w godz. od 7:30 </w:t>
      </w:r>
      <w:r w:rsidR="004A161A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>15:00, tel. 67-387-25-40).</w:t>
      </w:r>
    </w:p>
    <w:p w14:paraId="5D031284" w14:textId="6FA4C3A7" w:rsidR="00DE62BB" w:rsidRDefault="00DE62BB" w:rsidP="00DE62BB">
      <w:pPr>
        <w:spacing w:line="240" w:lineRule="auto"/>
        <w:jc w:val="both"/>
        <w:rPr>
          <w:sz w:val="28"/>
          <w:szCs w:val="28"/>
        </w:rPr>
      </w:pPr>
    </w:p>
    <w:p w14:paraId="1EF2C4C6" w14:textId="62739102" w:rsidR="004376D4" w:rsidRDefault="004376D4" w:rsidP="00DE62BB">
      <w:pPr>
        <w:spacing w:line="240" w:lineRule="auto"/>
        <w:jc w:val="both"/>
        <w:rPr>
          <w:sz w:val="28"/>
          <w:szCs w:val="28"/>
        </w:rPr>
      </w:pPr>
    </w:p>
    <w:p w14:paraId="068ED298" w14:textId="3D8A27F7" w:rsidR="004376D4" w:rsidRDefault="004376D4" w:rsidP="00DE62BB">
      <w:pPr>
        <w:spacing w:line="240" w:lineRule="auto"/>
        <w:jc w:val="both"/>
        <w:rPr>
          <w:i/>
          <w:iCs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4376D4">
        <w:rPr>
          <w:i/>
          <w:iCs/>
          <w:szCs w:val="24"/>
        </w:rPr>
        <w:t>STAROSTA WAŁECKI</w:t>
      </w:r>
    </w:p>
    <w:p w14:paraId="782BF622" w14:textId="58B7719B" w:rsidR="004376D4" w:rsidRDefault="004376D4" w:rsidP="00DE62BB">
      <w:pPr>
        <w:spacing w:line="24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BOGDAN WANKIEWICZ</w:t>
      </w:r>
    </w:p>
    <w:p w14:paraId="0E96DAA3" w14:textId="77777777" w:rsidR="004376D4" w:rsidRPr="004376D4" w:rsidRDefault="004376D4" w:rsidP="00DE62BB">
      <w:pPr>
        <w:spacing w:line="240" w:lineRule="auto"/>
        <w:jc w:val="both"/>
        <w:rPr>
          <w:i/>
          <w:iCs/>
          <w:szCs w:val="24"/>
        </w:rPr>
      </w:pPr>
    </w:p>
    <w:sectPr w:rsidR="004376D4" w:rsidRPr="0043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5"/>
    <w:rsid w:val="001962B5"/>
    <w:rsid w:val="004376D4"/>
    <w:rsid w:val="004A161A"/>
    <w:rsid w:val="00614712"/>
    <w:rsid w:val="00623549"/>
    <w:rsid w:val="00751731"/>
    <w:rsid w:val="007C037D"/>
    <w:rsid w:val="00D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A604"/>
  <w15:chartTrackingRefBased/>
  <w15:docId w15:val="{979BA97E-FFC4-474D-BB69-9C6B10F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4</cp:revision>
  <cp:lastPrinted>2020-08-06T11:10:00Z</cp:lastPrinted>
  <dcterms:created xsi:type="dcterms:W3CDTF">2020-08-06T11:10:00Z</dcterms:created>
  <dcterms:modified xsi:type="dcterms:W3CDTF">2020-10-09T07:56:00Z</dcterms:modified>
</cp:coreProperties>
</file>