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Arial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zh-CN"/>
        </w:rPr>
      </w:r>
    </w:p>
    <w:p>
      <w:pPr>
        <w:pStyle w:val="Normal"/>
        <w:jc w:val="left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</w:t>
      </w:r>
      <w:r>
        <w:rPr>
          <w:rFonts w:eastAsia="Times New Roman" w:cs="Arial" w:ascii="Times New Roman" w:hAnsi="Times New Roman"/>
          <w:b/>
          <w:bCs/>
          <w:color w:val="000000"/>
          <w:sz w:val="21"/>
          <w:szCs w:val="21"/>
          <w:lang w:eastAsia="zh-CN"/>
        </w:rPr>
        <w:t>Załącznik nr 2 do postępowania Nr AG.272.7.2020</w:t>
      </w:r>
    </w:p>
    <w:p>
      <w:pPr>
        <w:pStyle w:val="Normal"/>
        <w:spacing w:before="0" w:after="0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/>
      </w:r>
    </w:p>
    <w:p>
      <w:pPr>
        <w:pStyle w:val="Normal"/>
        <w:spacing w:before="57" w:after="57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 …………………………………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..</w:t>
      </w:r>
    </w:p>
    <w:p>
      <w:pPr>
        <w:pStyle w:val="Normal"/>
        <w:spacing w:before="57" w:after="57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……………………………………</w:t>
      </w:r>
    </w:p>
    <w:p>
      <w:pPr>
        <w:pStyle w:val="Normal"/>
        <w:spacing w:before="57" w:after="57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……………………………………</w:t>
      </w:r>
    </w:p>
    <w:p>
      <w:pPr>
        <w:pStyle w:val="Normal"/>
        <w:spacing w:before="57" w:after="57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NIP:………………………………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.</w:t>
      </w:r>
    </w:p>
    <w:p>
      <w:pPr>
        <w:pStyle w:val="Normal"/>
        <w:spacing w:before="57" w:after="57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kern w:val="0"/>
          <w:sz w:val="24"/>
          <w:szCs w:val="24"/>
          <w:lang w:val="pl-PL" w:eastAsia="zh-CN" w:bidi="ar-SA"/>
        </w:rPr>
        <w:t>Fax: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……………………………….</w:t>
      </w:r>
    </w:p>
    <w:p>
      <w:pPr>
        <w:pStyle w:val="Normal"/>
        <w:spacing w:before="57" w:after="57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email: ……………………………..</w:t>
      </w:r>
    </w:p>
    <w:p>
      <w:pPr>
        <w:pStyle w:val="Normal"/>
        <w:spacing w:before="57" w:after="57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telefon:……………………….........                                                                                                                       </w:t>
      </w:r>
    </w:p>
    <w:p>
      <w:pPr>
        <w:pStyle w:val="Normal"/>
        <w:ind w:firstLine="708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18"/>
          <w:szCs w:val="24"/>
          <w:lang w:eastAsia="zh-CN"/>
        </w:rPr>
        <w:t>(nazwa, adres wykonawcy)</w:t>
      </w:r>
    </w:p>
    <w:p>
      <w:pPr>
        <w:pStyle w:val="Normal"/>
        <w:jc w:val="right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jc w:val="center"/>
        <w:rPr>
          <w:rFonts w:ascii="Times New Roman" w:hAnsi="Times New Roman" w:eastAsia="Times New Roman" w:cs="Arial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zh-CN"/>
        </w:rPr>
        <w:t>OFERTA</w:t>
      </w:r>
    </w:p>
    <w:p>
      <w:pPr>
        <w:pStyle w:val="Normal"/>
        <w:jc w:val="center"/>
        <w:rPr>
          <w:rFonts w:ascii="Times New Roman" w:hAnsi="Times New Roman" w:eastAsia="Times New Roman" w:cs="Arial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zh-CN"/>
        </w:rPr>
        <w:t xml:space="preserve">Odpowiadając na zaproszenie do złożenia oferty na zadanie pn.: </w:t>
      </w:r>
    </w:p>
    <w:p>
      <w:pPr>
        <w:pStyle w:val="Normal"/>
        <w:jc w:val="center"/>
        <w:rPr>
          <w:rFonts w:ascii="Calibri" w:hAnsi="Calibri" w:eastAsia="Times New Roman" w:cs="Arial"/>
          <w:b/>
          <w:b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zh-CN"/>
        </w:rPr>
        <w:t>„</w:t>
      </w: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zh-CN"/>
        </w:rPr>
        <w:t xml:space="preserve">Produkcja </w:t>
      </w:r>
      <w:r>
        <w:rPr>
          <w:rFonts w:eastAsia="Times New Roman" w:cs="Arial" w:ascii="Times New Roman" w:hAnsi="Times New Roman"/>
          <w:b/>
          <w:sz w:val="24"/>
          <w:szCs w:val="24"/>
          <w:lang w:eastAsia="zh-CN"/>
        </w:rPr>
        <w:t>i dostawa tablic rejestracyjnych oraz odbiór tablic rejestracyjnych przeznaczonych do kasacji”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                         </w:t>
      </w:r>
    </w:p>
    <w:p>
      <w:pPr>
        <w:pStyle w:val="Normal"/>
        <w:ind w:left="426" w:hanging="426"/>
        <w:jc w:val="both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Oferuję wykonanie </w:t>
      </w:r>
      <w:r>
        <w:rPr>
          <w:rFonts w:eastAsia="Times New Roman" w:cs="Arial" w:ascii="Times New Roman" w:hAnsi="Times New Roman"/>
          <w:b w:val="false"/>
          <w:bCs w:val="false"/>
          <w:strike/>
          <w:color w:val="000000"/>
          <w:sz w:val="24"/>
          <w:szCs w:val="24"/>
          <w:u w:val="none"/>
          <w:lang w:eastAsia="zh-CN"/>
        </w:rPr>
        <w:t>usługi</w:t>
      </w: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zh-CN"/>
        </w:rPr>
        <w:t>/</w:t>
      </w:r>
      <w:r>
        <w:rPr>
          <w:rFonts w:eastAsia="Times New Roman" w:cs="Arial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single"/>
          <w:lang w:eastAsia="zh-CN"/>
        </w:rPr>
        <w:t>dostawy</w:t>
      </w:r>
      <w:r>
        <w:rPr>
          <w:rFonts w:eastAsia="Times New Roman" w:cs="Arial" w:ascii="Times New Roman" w:hAnsi="Times New Roman"/>
          <w:strike/>
          <w:color w:val="000000"/>
          <w:sz w:val="24"/>
          <w:szCs w:val="24"/>
          <w:lang w:eastAsia="zh-CN"/>
        </w:rPr>
        <w:t>/roboty budowlanej*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 będącej przedmiotem zamówienia, zgodnie z wymogami opisu przedmiotu zamówienia, za łączną kwotę </w:t>
        <w:br/>
        <w:t xml:space="preserve">w wysokości: </w:t>
      </w: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>
      <w:pPr>
        <w:pStyle w:val="Normal"/>
        <w:ind w:left="426" w:hanging="0"/>
        <w:jc w:val="both"/>
        <w:rPr>
          <w:rFonts w:ascii="Times New Roman" w:hAnsi="Times New Roman" w:eastAsia="Times New Roman" w:cs="Arial"/>
          <w:color w:val="000000"/>
          <w:sz w:val="24"/>
          <w:szCs w:val="24"/>
          <w:lang w:val="en-US"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cena netto ..................................... zł, (słownie: .................................................... zł), stawka podatku VAT ….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val="en-US" w:eastAsia="zh-CN"/>
        </w:rPr>
        <w:t xml:space="preserve">% </w:t>
      </w:r>
    </w:p>
    <w:p>
      <w:pPr>
        <w:pStyle w:val="Normal"/>
        <w:ind w:firstLine="426"/>
        <w:jc w:val="both"/>
        <w:rPr>
          <w:rFonts w:ascii="Calibri" w:hAnsi="Calibri" w:eastAsia="Times New Roman" w:cs="Arial"/>
          <w:szCs w:val="24"/>
          <w:lang w:val="en-US" w:eastAsia="zh-CN"/>
        </w:rPr>
      </w:pPr>
      <w:r>
        <w:rPr>
          <w:rFonts w:eastAsia="Times New Roman" w:cs="Arial" w:ascii="Times New Roman" w:hAnsi="Times New Roman"/>
          <w:szCs w:val="24"/>
          <w:lang w:val="en-US" w:eastAsia="zh-CN"/>
        </w:rPr>
        <w:t>cena brutto ........................................ zł, (słownie: .................................................... zł), w tym:</w:t>
      </w:r>
    </w:p>
    <w:tbl>
      <w:tblPr>
        <w:tblW w:w="90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1814"/>
        <w:gridCol w:w="690"/>
        <w:gridCol w:w="1410"/>
        <w:gridCol w:w="1532"/>
        <w:gridCol w:w="1423"/>
        <w:gridCol w:w="1534"/>
      </w:tblGrid>
      <w:tr>
        <w:trPr>
          <w:trHeight w:val="180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80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4"/>
                <w:lang w:val="en-US" w:eastAsia="pl-PL"/>
              </w:rPr>
              <w:t>Lp.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80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b/>
                <w:sz w:val="24"/>
                <w:szCs w:val="24"/>
                <w:lang w:val="en-US" w:eastAsia="pl-PL"/>
              </w:rPr>
              <w:t>Przedmiot zamówienia – rodzaje tablic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0"/>
              <w:jc w:val="center"/>
              <w:rPr>
                <w:rFonts w:ascii="Calibri" w:hAnsi="Calibri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sz w:val="22"/>
                <w:szCs w:val="22"/>
                <w:lang w:eastAsia="pl-PL"/>
              </w:rPr>
              <w:t>Ilo</w:t>
            </w:r>
            <w:r>
              <w:rPr>
                <w:rFonts w:eastAsia="Times New Roman" w:cs="Arial" w:ascii="Times New Roman" w:hAnsi="Times New Roman"/>
                <w:b/>
                <w:sz w:val="22"/>
                <w:szCs w:val="22"/>
                <w:lang w:eastAsia="pl-PL"/>
              </w:rPr>
              <w:t xml:space="preserve">ść              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0"/>
              <w:jc w:val="center"/>
              <w:rPr>
                <w:rFonts w:ascii="Calibri" w:hAnsi="Calibri" w:eastAsia="Times New Roman" w:cs="Arial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Cena jednostkowa netto      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0"/>
              <w:jc w:val="center"/>
              <w:rPr>
                <w:rFonts w:ascii="Calibri" w:hAnsi="Calibri" w:eastAsia="Times New Roman" w:cs="Arial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0"/>
              <w:jc w:val="center"/>
              <w:rPr>
                <w:rFonts w:ascii="Calibri" w:hAnsi="Calibri" w:eastAsia="Times New Roman" w:cs="Arial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Razem netto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0"/>
              <w:jc w:val="center"/>
              <w:rPr>
                <w:rFonts w:ascii="Calibri" w:hAnsi="Calibri" w:eastAsia="Times New Roman" w:cs="Arial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Razem brutto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zwyczajna jednorzędowa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  <w:t xml:space="preserve">                        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zwyczajna dwurzędowa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indywidualna jednorzędowa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indywidualna dwurzędowa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zabytkowa jednorzędowa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zabytkowa dwurzędowa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tymczasowa jednorzędowa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tymczasowa dwurzędowa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Motocyklowa zwyczajna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10.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Motocyklowa indywidualna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Motocyklowa zabytkowa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Motocyklowa tymczasowa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>
          <w:trHeight w:val="75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75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75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Motorowerowa zwyczajna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8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8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8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8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8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8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8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8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8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8"/>
                <w:szCs w:val="24"/>
                <w:lang w:val="en-US" w:eastAsia="pl-PL"/>
              </w:rPr>
            </w:r>
          </w:p>
        </w:tc>
      </w:tr>
      <w:tr>
        <w:trPr>
          <w:trHeight w:val="135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35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35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Motorowerowa tymczasowa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4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4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4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4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4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4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4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4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4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4"/>
                <w:szCs w:val="24"/>
                <w:lang w:val="en-US" w:eastAsia="pl-PL"/>
              </w:rPr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50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15.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50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Zwyczajna do przyczep jednorzędowa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50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tLeast" w:line="150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Zwyczajna do przyczep dwurzędowa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16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16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Wtórnik tablic rejestracyjnych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Trzecia tablica rejestracyjna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Zwyczajna jednorzędowa zmniejszona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20.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Profesjonalna samochodowa jednorzędowa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Profesjonalna samochodowa dwurzędowa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Profesjonalna motocyklowa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Profesjonalna motorowerowa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Samochodowa “zielona” jedno +dwurzędowe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25.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Motocyklowa “zielona”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26.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Times New Roman" w:hAnsi="Times New Roman" w:eastAsia="Times New Roman" w:cs="Arial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pl-PL"/>
              </w:rPr>
              <w:t>Motorowerowa “zielona”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rPr>
                <w:rFonts w:ascii="Calibri" w:hAnsi="Calibri" w:eastAsia="Times New Roman" w:cs="Arial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Arial"/>
                <w:sz w:val="20"/>
                <w:szCs w:val="24"/>
                <w:lang w:val="en-US" w:eastAsia="pl-PL"/>
              </w:rPr>
            </w:r>
          </w:p>
        </w:tc>
      </w:tr>
      <w:tr>
        <w:trPr/>
        <w:tc>
          <w:tcPr>
            <w:tcW w:w="3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88" w:before="100" w:after="142"/>
              <w:jc w:val="center"/>
              <w:rPr>
                <w:rFonts w:ascii="Calibri" w:hAnsi="Calibri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Times New Roman" w:hAnsi="Times New Roman"/>
                <w:b/>
                <w:color w:val="auto"/>
                <w:kern w:val="0"/>
                <w:sz w:val="24"/>
                <w:szCs w:val="24"/>
                <w:lang w:val="pl-PL" w:eastAsia="pl-PL" w:bidi="ar-SA"/>
              </w:rPr>
              <w:t>RAZEM</w:t>
            </w:r>
            <w:r>
              <w:rPr>
                <w:rFonts w:eastAsia="Times New Roman" w:cs="Arial" w:ascii="Segoe UI" w:hAnsi="Segoe UI"/>
                <w:sz w:val="20"/>
                <w:szCs w:val="24"/>
                <w:lang w:eastAsia="pl-PL"/>
              </w:rPr>
              <w:t xml:space="preserve">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before="0" w:after="200"/>
              <w:rPr>
                <w:rFonts w:ascii="Segoe UI" w:hAnsi="Segoe UI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Segoe UI" w:hAnsi="Segoe UI"/>
                <w:sz w:val="20"/>
                <w:szCs w:val="24"/>
                <w:lang w:eastAsia="pl-PL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before="0" w:after="200"/>
              <w:rPr>
                <w:rFonts w:ascii="Segoe UI" w:hAnsi="Segoe UI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Segoe UI" w:hAnsi="Segoe UI"/>
                <w:sz w:val="20"/>
                <w:szCs w:val="24"/>
                <w:lang w:eastAsia="pl-PL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before="0" w:after="200"/>
              <w:rPr>
                <w:rFonts w:ascii="Segoe UI" w:hAnsi="Segoe UI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Segoe UI" w:hAnsi="Segoe UI"/>
                <w:sz w:val="20"/>
                <w:szCs w:val="24"/>
                <w:lang w:eastAsia="pl-PL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before="0" w:after="200"/>
              <w:rPr>
                <w:rFonts w:ascii="Segoe UI" w:hAnsi="Segoe UI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Segoe UI" w:hAnsi="Segoe UI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ind w:firstLine="426"/>
        <w:jc w:val="both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ind w:left="426" w:hanging="426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Załącznikami do oferty są:                                                                                                  </w:t>
      </w:r>
    </w:p>
    <w:p>
      <w:pPr>
        <w:pStyle w:val="Normal"/>
        <w:ind w:left="720" w:hanging="360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………………………………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.</w:t>
      </w:r>
    </w:p>
    <w:p>
      <w:pPr>
        <w:pStyle w:val="Normal"/>
        <w:ind w:left="720" w:hanging="360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………………………………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.</w:t>
      </w:r>
    </w:p>
    <w:p>
      <w:pPr>
        <w:pStyle w:val="Normal"/>
        <w:ind w:left="720" w:hanging="360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………………………………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.</w:t>
      </w:r>
    </w:p>
    <w:p>
      <w:pPr>
        <w:pStyle w:val="Normal"/>
        <w:ind w:left="720" w:hanging="360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………………………………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.</w:t>
      </w:r>
    </w:p>
    <w:p>
      <w:pPr>
        <w:pStyle w:val="Normal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ind w:left="4248" w:firstLine="708"/>
        <w:rPr>
          <w:rFonts w:ascii="Times New Roman" w:hAnsi="Times New Roman" w:eastAsia="Times New Roman" w:cs="Arial"/>
          <w:color w:val="000000"/>
          <w:sz w:val="18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>……………………………………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>
      <w:pPr>
        <w:pStyle w:val="Normal"/>
        <w:spacing w:before="0" w:after="200"/>
        <w:ind w:left="4248" w:firstLine="708"/>
        <w:rPr>
          <w:rFonts w:ascii="Times New Roman" w:hAnsi="Times New Roman" w:eastAsia="Times New Roman" w:cs="Arial"/>
          <w:color w:val="000000"/>
          <w:sz w:val="24"/>
          <w:szCs w:val="24"/>
          <w:lang w:eastAsia="zh-CN"/>
        </w:rPr>
      </w:pPr>
      <w:r>
        <w:rPr>
          <w:rFonts w:eastAsia="Times New Roman" w:cs="Arial" w:ascii="Times New Roman" w:hAnsi="Times New Roman"/>
          <w:color w:val="000000"/>
          <w:sz w:val="18"/>
          <w:szCs w:val="24"/>
          <w:lang w:eastAsia="zh-CN"/>
        </w:rPr>
        <w:t xml:space="preserve">         </w:t>
      </w:r>
      <w:r>
        <w:rPr>
          <w:rFonts w:eastAsia="Times New Roman" w:cs="Arial" w:ascii="Times New Roman" w:hAnsi="Times New Roman"/>
          <w:color w:val="000000"/>
          <w:sz w:val="18"/>
          <w:szCs w:val="24"/>
          <w:lang w:eastAsia="zh-CN"/>
        </w:rPr>
        <w:t>(data, podpis i pieczęć wykonawcy)</w:t>
      </w:r>
    </w:p>
    <w:sectPr>
      <w:type w:val="nextPage"/>
      <w:pgSz w:w="11906" w:h="16838"/>
      <w:pgMar w:left="1417" w:right="1417" w:header="0" w:top="825" w:footer="0" w:bottom="998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8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197e10"/>
    <w:pPr>
      <w:spacing w:before="0" w:after="140"/>
    </w:pPr>
    <w:rPr/>
  </w:style>
  <w:style w:type="paragraph" w:styleId="Lista">
    <w:name w:val="List"/>
    <w:basedOn w:val="Tretekstu"/>
    <w:rsid w:val="00197e10"/>
    <w:pPr/>
    <w:rPr>
      <w:rFonts w:cs="Arial Unicode MS"/>
    </w:rPr>
  </w:style>
  <w:style w:type="paragraph" w:styleId="Podpis" w:customStyle="1">
    <w:name w:val="Caption"/>
    <w:basedOn w:val="Normal"/>
    <w:qFormat/>
    <w:rsid w:val="00197e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197e10"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197e10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ezodst" w:customStyle="1">
    <w:name w:val="Bez odstęó"/>
    <w:basedOn w:val="Normal"/>
    <w:uiPriority w:val="99"/>
    <w:qFormat/>
    <w:rsid w:val="00e87d65"/>
    <w:pPr/>
    <w:rPr>
      <w:rFonts w:ascii="Calibri" w:hAnsi="Calibri" w:eastAsia="Times New Roman" w:cs="Arial"/>
      <w:szCs w:val="24"/>
      <w:lang w:eastAsia="zh-CN"/>
    </w:rPr>
  </w:style>
  <w:style w:type="paragraph" w:styleId="Default" w:customStyle="1">
    <w:name w:val="Default"/>
    <w:basedOn w:val="Normal"/>
    <w:uiPriority w:val="99"/>
    <w:qFormat/>
    <w:rsid w:val="00e87d65"/>
    <w:pPr/>
    <w:rPr>
      <w:rFonts w:ascii="Arial" w:hAnsi="Arial" w:eastAsia="Times New Roman" w:cs="Arial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LibreOffice/6.4.1.2$Windows_x86 LibreOffice_project/4d224e95b98b138af42a64d84056446d09082932</Application>
  <Pages>3</Pages>
  <Words>207</Words>
  <Characters>1761</Characters>
  <CharactersWithSpaces>2295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2020-11-30T13:19:00Z</dcterms:created>
  <dc:creator>Urszula</dc:creator>
  <dc:description/>
  <dc:language>pl-PL</dc:language>
  <cp:lastModifiedBy/>
  <cp:lastPrinted>2020-12-03T12:34:17Z</cp:lastPrinted>
  <dcterms:modified xsi:type="dcterms:W3CDTF">2020-12-04T12:30:46Z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