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F6" w:rsidRDefault="000C55EA" w:rsidP="000C55EA">
      <w:pPr>
        <w:pStyle w:val="Default"/>
        <w:tabs>
          <w:tab w:val="left" w:pos="1486"/>
        </w:tabs>
        <w:jc w:val="right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Załącznik nr 3 do zapytania ofertowego nr AG.272.35.2018</w:t>
      </w:r>
    </w:p>
    <w:tbl>
      <w:tblPr>
        <w:tblW w:w="14438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112"/>
        <w:gridCol w:w="1350"/>
        <w:gridCol w:w="6135"/>
        <w:gridCol w:w="1777"/>
        <w:gridCol w:w="1073"/>
        <w:gridCol w:w="1642"/>
        <w:gridCol w:w="1349"/>
      </w:tblGrid>
      <w:tr w:rsidR="009230F6" w:rsidTr="000C55EA">
        <w:tc>
          <w:tcPr>
            <w:tcW w:w="144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  <w:tcMar>
              <w:left w:w="88" w:type="dxa"/>
            </w:tcMar>
          </w:tcPr>
          <w:p w:rsidR="000C55EA" w:rsidRDefault="000C55EA">
            <w:pPr>
              <w:widowControl w:val="0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32"/>
                <w:szCs w:val="32"/>
              </w:rPr>
              <w:t>Wykaz wyposażenia</w:t>
            </w:r>
          </w:p>
          <w:p w:rsidR="009230F6" w:rsidRDefault="005629A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32"/>
                <w:szCs w:val="32"/>
              </w:rPr>
              <w:t xml:space="preserve">Dostawa wyposażenia pracowni szkolnych: </w:t>
            </w:r>
            <w:r w:rsidR="000C55EA">
              <w:rPr>
                <w:rFonts w:eastAsia="Times New Roman" w:cstheme="minorHAnsi"/>
                <w:b/>
                <w:sz w:val="32"/>
                <w:szCs w:val="32"/>
              </w:rPr>
              <w:t>Zakup i dostawa urządzeń do systemów informatycznych</w:t>
            </w:r>
          </w:p>
        </w:tc>
      </w:tr>
      <w:tr w:rsidR="000C55EA" w:rsidTr="000C55EA"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C55EA" w:rsidRDefault="000C55EA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C55EA" w:rsidRDefault="000C55EA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Rodzaj</w:t>
            </w:r>
          </w:p>
        </w:tc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C55EA" w:rsidRDefault="000C55EA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Opis i minimalne parametry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C55EA" w:rsidRDefault="000C55EA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Kod CPV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C55EA" w:rsidRDefault="000C55EA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Ilość sztuk/ zestawów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C55EA" w:rsidRPr="000C55EA" w:rsidRDefault="000C55EA" w:rsidP="00D76089">
            <w:pPr>
              <w:rPr>
                <w:b/>
              </w:rPr>
            </w:pPr>
            <w:r w:rsidRPr="000C55EA">
              <w:rPr>
                <w:b/>
              </w:rPr>
              <w:t>Łączna cena brutto, tj. (Cena jednostkowa (brutto zł x Ilość sztuk, zestawów= łączna cena brutto)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C55EA" w:rsidRPr="000C55EA" w:rsidRDefault="000C55EA" w:rsidP="00D76089">
            <w:pPr>
              <w:rPr>
                <w:b/>
              </w:rPr>
            </w:pPr>
            <w:r w:rsidRPr="000C55EA">
              <w:rPr>
                <w:b/>
              </w:rPr>
              <w:t>Uwagi</w:t>
            </w:r>
          </w:p>
        </w:tc>
      </w:tr>
      <w:tr w:rsidR="009230F6" w:rsidTr="000C55EA"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230F6" w:rsidRDefault="005629A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230F6" w:rsidRDefault="005629A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Czytnik kodów kreskowych</w:t>
            </w:r>
          </w:p>
        </w:tc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230F6" w:rsidRDefault="005629AE">
            <w:pPr>
              <w:pStyle w:val="Tekstpodstawowy"/>
              <w:snapToGrid w:val="0"/>
              <w:spacing w:after="0"/>
            </w:pPr>
            <w:r>
              <w:rPr>
                <w:rStyle w:val="Mocnowyrniony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Źródło światła: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650-670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Laser</w:t>
            </w:r>
          </w:p>
          <w:p w:rsidR="009230F6" w:rsidRDefault="005629AE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300" w:lineRule="atLeast"/>
            </w:pP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 xml:space="preserve">Materiał </w:t>
            </w:r>
            <w:proofErr w:type="spellStart"/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>wykonania:tworzywo</w:t>
            </w:r>
            <w:proofErr w:type="spellEnd"/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 xml:space="preserve"> sztuczne</w:t>
            </w:r>
          </w:p>
          <w:p w:rsidR="009230F6" w:rsidRDefault="005629AE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300" w:lineRule="atLeast"/>
            </w:pP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 xml:space="preserve">Metoda skanowania: </w:t>
            </w:r>
            <w:r>
              <w:rPr>
                <w:color w:val="000000"/>
                <w:sz w:val="20"/>
                <w:szCs w:val="20"/>
              </w:rPr>
              <w:t>ręczne</w:t>
            </w:r>
          </w:p>
          <w:p w:rsidR="009230F6" w:rsidRDefault="005629AE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300" w:lineRule="atLeast"/>
            </w:pP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 xml:space="preserve">Potwierdzenie (dźwięk): </w:t>
            </w:r>
            <w:r>
              <w:rPr>
                <w:color w:val="000000"/>
                <w:sz w:val="20"/>
                <w:szCs w:val="20"/>
              </w:rPr>
              <w:t>dwa rodzaje emitowanego dźwięku</w:t>
            </w:r>
          </w:p>
          <w:p w:rsidR="009230F6" w:rsidRDefault="005629AE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300" w:lineRule="atLeast"/>
            </w:pPr>
            <w:proofErr w:type="spellStart"/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>Interfejs:</w:t>
            </w:r>
            <w:r>
              <w:rPr>
                <w:color w:val="000000"/>
                <w:sz w:val="20"/>
                <w:szCs w:val="20"/>
              </w:rPr>
              <w:t>USB</w:t>
            </w:r>
            <w:proofErr w:type="spellEnd"/>
          </w:p>
          <w:p w:rsidR="009230F6" w:rsidRDefault="005629AE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300" w:lineRule="atLeast"/>
            </w:pP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>Waga [g]: około 1</w:t>
            </w:r>
            <w:r>
              <w:rPr>
                <w:color w:val="000000"/>
                <w:sz w:val="20"/>
                <w:szCs w:val="20"/>
              </w:rPr>
              <w:t>30</w:t>
            </w:r>
          </w:p>
          <w:p w:rsidR="009230F6" w:rsidRDefault="005629AE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300" w:lineRule="atLeast"/>
            </w:pP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 xml:space="preserve">Wymiary urządzenia [mm]: około </w:t>
            </w:r>
            <w:r>
              <w:rPr>
                <w:color w:val="000000"/>
                <w:sz w:val="20"/>
                <w:szCs w:val="20"/>
              </w:rPr>
              <w:t>65 x 160 x 90</w:t>
            </w:r>
          </w:p>
          <w:p w:rsidR="009230F6" w:rsidRDefault="005629AE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300" w:lineRule="atLeast"/>
            </w:pP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 xml:space="preserve">Długość przewodu [cm]: min </w:t>
            </w:r>
            <w:r>
              <w:rPr>
                <w:color w:val="000000"/>
                <w:sz w:val="20"/>
                <w:szCs w:val="20"/>
              </w:rPr>
              <w:t>200</w:t>
            </w:r>
          </w:p>
          <w:p w:rsidR="009230F6" w:rsidRDefault="005629AE">
            <w:pPr>
              <w:pStyle w:val="Tekstpodstawowy"/>
              <w:spacing w:after="0" w:line="300" w:lineRule="atLeast"/>
            </w:pPr>
            <w:r>
              <w:rPr>
                <w:color w:val="000000"/>
                <w:sz w:val="20"/>
                <w:szCs w:val="20"/>
              </w:rPr>
              <w:t>Specyfikacja pracy:</w:t>
            </w:r>
          </w:p>
          <w:p w:rsidR="009230F6" w:rsidRDefault="005629AE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 w:line="300" w:lineRule="atLeast"/>
              <w:jc w:val="both"/>
            </w:pP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lastRenderedPageBreak/>
              <w:t xml:space="preserve">Szybkość odczytu: min. </w:t>
            </w:r>
            <w:r>
              <w:rPr>
                <w:color w:val="000000"/>
                <w:sz w:val="20"/>
                <w:szCs w:val="20"/>
              </w:rPr>
              <w:t>100 razy/sekunda</w:t>
            </w:r>
          </w:p>
          <w:p w:rsidR="009230F6" w:rsidRDefault="005629AE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 w:line="300" w:lineRule="atLeast"/>
              <w:jc w:val="both"/>
            </w:pP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 xml:space="preserve">Dokładność odczytu [mm]:min.  </w:t>
            </w:r>
            <w:r>
              <w:rPr>
                <w:color w:val="000000"/>
                <w:sz w:val="20"/>
                <w:szCs w:val="20"/>
              </w:rPr>
              <w:t>0.10</w:t>
            </w:r>
          </w:p>
          <w:p w:rsidR="009230F6" w:rsidRDefault="005629AE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 w:line="300" w:lineRule="atLeast"/>
              <w:jc w:val="both"/>
            </w:pP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 xml:space="preserve">Współczynnik błędu: </w:t>
            </w:r>
            <w:r>
              <w:rPr>
                <w:color w:val="000000"/>
                <w:sz w:val="20"/>
                <w:szCs w:val="20"/>
              </w:rPr>
              <w:t>1/800 milionów</w:t>
            </w:r>
          </w:p>
          <w:p w:rsidR="009230F6" w:rsidRDefault="005629AE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 w:line="300" w:lineRule="atLeast"/>
              <w:jc w:val="both"/>
            </w:pP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>Odczytywane kody:</w:t>
            </w:r>
            <w:r>
              <w:rPr>
                <w:color w:val="000000"/>
                <w:sz w:val="20"/>
                <w:szCs w:val="20"/>
              </w:rPr>
              <w:t xml:space="preserve">EAN8, EAN13, EAN128, UPC-A, UPC-E, CODE128, CODE39, CODE93, CODE11, </w:t>
            </w:r>
            <w:proofErr w:type="spellStart"/>
            <w:r>
              <w:rPr>
                <w:color w:val="000000"/>
                <w:sz w:val="20"/>
                <w:szCs w:val="20"/>
              </w:rPr>
              <w:t>Industrial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of 5, </w:t>
            </w:r>
            <w:proofErr w:type="spellStart"/>
            <w:r>
              <w:rPr>
                <w:color w:val="000000"/>
                <w:sz w:val="20"/>
                <w:szCs w:val="20"/>
              </w:rPr>
              <w:t>Interleave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of 5, matrix 2 0f 5, CODABAR, MSI</w:t>
            </w:r>
          </w:p>
          <w:p w:rsidR="009230F6" w:rsidRDefault="005629AE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 w:line="300" w:lineRule="atLeast"/>
              <w:jc w:val="both"/>
            </w:pP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>Kontrast wydruku [%]:</w:t>
            </w:r>
            <w:r>
              <w:rPr>
                <w:color w:val="000000"/>
                <w:sz w:val="20"/>
                <w:szCs w:val="20"/>
              </w:rPr>
              <w:t>min. 30</w:t>
            </w:r>
          </w:p>
          <w:p w:rsidR="009230F6" w:rsidRDefault="005629AE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 w:line="300" w:lineRule="atLeast"/>
              <w:jc w:val="both"/>
            </w:pP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 xml:space="preserve">Odległość odczytu [mm]: </w:t>
            </w:r>
            <w:r>
              <w:rPr>
                <w:color w:val="000000"/>
                <w:sz w:val="20"/>
                <w:szCs w:val="20"/>
              </w:rPr>
              <w:t>2,5-600</w:t>
            </w:r>
          </w:p>
          <w:p w:rsidR="009230F6" w:rsidRDefault="005629AE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 w:line="300" w:lineRule="atLeast"/>
              <w:jc w:val="both"/>
            </w:pP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>Temperatura pracy [°C]:</w:t>
            </w:r>
            <w:r>
              <w:rPr>
                <w:color w:val="000000"/>
                <w:sz w:val="20"/>
                <w:szCs w:val="20"/>
              </w:rPr>
              <w:t>0 do 45</w:t>
            </w:r>
          </w:p>
          <w:p w:rsidR="009230F6" w:rsidRDefault="005629AE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 w:line="300" w:lineRule="atLeast"/>
              <w:jc w:val="both"/>
            </w:pP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>Temperatura przechowywania [°C]:</w:t>
            </w:r>
            <w:r>
              <w:rPr>
                <w:color w:val="000000"/>
                <w:sz w:val="20"/>
                <w:szCs w:val="20"/>
              </w:rPr>
              <w:t>-40 do 60</w:t>
            </w:r>
          </w:p>
          <w:p w:rsidR="009230F6" w:rsidRDefault="009230F6">
            <w:pPr>
              <w:snapToGrid w:val="0"/>
              <w:rPr>
                <w:rFonts w:cstheme="minorHAnsi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230F6" w:rsidRDefault="005629AE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30216130-6 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230F6" w:rsidRDefault="005629A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230F6" w:rsidRDefault="009230F6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230F6" w:rsidRDefault="009230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30F6" w:rsidTr="000C55EA"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230F6" w:rsidRDefault="005629A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230F6" w:rsidRDefault="005629A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Terminal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pos</w:t>
            </w:r>
            <w:proofErr w:type="spellEnd"/>
          </w:p>
          <w:p w:rsidR="009230F6" w:rsidRDefault="00923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230F6" w:rsidRDefault="009230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230F6" w:rsidRDefault="005629AE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Ekran:15 " TFT LCD, Dotykowy,  rezystancyjny/oporowy.</w:t>
            </w:r>
          </w:p>
          <w:p w:rsidR="009230F6" w:rsidRDefault="005629AE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Procesor: 1.8GHz</w:t>
            </w:r>
          </w:p>
          <w:p w:rsidR="009230F6" w:rsidRDefault="005629AE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Dysk twardy: 320GB</w:t>
            </w:r>
          </w:p>
          <w:p w:rsidR="009230F6" w:rsidRDefault="005629AE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Pamięć RAM:1x DIMM DDR3 SO-DIMM, 2GB</w:t>
            </w:r>
          </w:p>
          <w:p w:rsidR="009230F6" w:rsidRDefault="005629AE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Czytnik MCR: Zintegrowany</w:t>
            </w:r>
          </w:p>
          <w:p w:rsidR="009230F6" w:rsidRDefault="005629AE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Dodatkowy monitor: Monitor 8,4" LCD dla klienta </w:t>
            </w:r>
          </w:p>
          <w:p w:rsidR="009230F6" w:rsidRDefault="005629AE">
            <w:pPr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>Porty zewnętrzne:</w:t>
            </w:r>
          </w:p>
          <w:p w:rsidR="009230F6" w:rsidRDefault="005629AE">
            <w:pPr>
              <w:pStyle w:val="Tekstpodstawowy1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707" w:hanging="283"/>
            </w:pPr>
            <w:r>
              <w:rPr>
                <w:rFonts w:cstheme="minorHAnsi"/>
                <w:color w:val="000000"/>
                <w:sz w:val="20"/>
                <w:szCs w:val="20"/>
              </w:rPr>
              <w:t>USB port 2.0 x 4,</w:t>
            </w:r>
          </w:p>
          <w:p w:rsidR="009230F6" w:rsidRDefault="005629AE">
            <w:pPr>
              <w:pStyle w:val="Tekstpodstawowy1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707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Serial/COM 4x RJ45</w:t>
            </w:r>
          </w:p>
          <w:p w:rsidR="009230F6" w:rsidRDefault="005629AE">
            <w:pPr>
              <w:pStyle w:val="Tekstpodstawowy1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707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VGA x 1</w:t>
            </w:r>
          </w:p>
          <w:p w:rsidR="009230F6" w:rsidRDefault="005629AE">
            <w:pPr>
              <w:pStyle w:val="Tekstpodstawowy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System operacyjny:</w:t>
            </w:r>
          </w:p>
          <w:p w:rsidR="009230F6" w:rsidRDefault="005629AE">
            <w:pPr>
              <w:pStyle w:val="Tekstpodstawowy1"/>
              <w:spacing w:after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Windows 7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Pos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ready</w:t>
            </w:r>
            <w:proofErr w:type="spellEnd"/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230F6" w:rsidRDefault="005629AE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31224500-7 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230F6" w:rsidRDefault="005629A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230F6" w:rsidRDefault="009230F6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230F6" w:rsidRDefault="009230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30F6" w:rsidTr="000C55EA"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230F6" w:rsidRDefault="005629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230F6" w:rsidRDefault="005629AE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Ręczna drukarka etykiet </w:t>
            </w:r>
          </w:p>
        </w:tc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230F6" w:rsidRDefault="005629AE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Rodzaj drukarki Drukarka etykiet </w:t>
            </w:r>
          </w:p>
          <w:p w:rsidR="009230F6" w:rsidRDefault="005629AE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Technologia druku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Termotransferowe</w:t>
            </w:r>
            <w:proofErr w:type="spellEnd"/>
          </w:p>
          <w:p w:rsidR="009230F6" w:rsidRDefault="005629AE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Przystosowany do taśmy do nadruku (LOV)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TZe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9230F6" w:rsidRDefault="005629AE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Szerokość taśmy 3.5 mm , 6 mm , 9 mm , 12 mm</w:t>
            </w:r>
          </w:p>
          <w:p w:rsidR="009230F6" w:rsidRDefault="005629AE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klawiatury ABC</w:t>
            </w:r>
          </w:p>
          <w:p w:rsidR="009230F6" w:rsidRDefault="005629AE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 linii wydruku 2</w:t>
            </w:r>
          </w:p>
          <w:p w:rsidR="009230F6" w:rsidRDefault="005629AE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 klatek 7</w:t>
            </w:r>
          </w:p>
          <w:p w:rsidR="009230F6" w:rsidRDefault="005629AE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 czcionek 3</w:t>
            </w:r>
          </w:p>
          <w:p w:rsidR="009230F6" w:rsidRDefault="005629AE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 styli czcionek 8</w:t>
            </w:r>
          </w:p>
          <w:p w:rsidR="009230F6" w:rsidRDefault="005629AE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Szerokość produktu ok.110 mm</w:t>
            </w:r>
          </w:p>
          <w:p w:rsidR="009230F6" w:rsidRDefault="005629A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Wysokość produktu ok. 59 mm</w:t>
            </w:r>
          </w:p>
          <w:p w:rsidR="009230F6" w:rsidRDefault="005629A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Głębokość produktu ok. 207 mm</w:t>
            </w:r>
          </w:p>
          <w:p w:rsidR="009230F6" w:rsidRDefault="005629A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Waga ok. 390 g</w:t>
            </w:r>
          </w:p>
          <w:p w:rsidR="009230F6" w:rsidRDefault="005629A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Źródło zasilania 6x bateria AAA oraz zasilacz , Użytkowanie Przenośnie</w:t>
            </w:r>
          </w:p>
          <w:p w:rsidR="009230F6" w:rsidRDefault="005629A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szerokość taśmy 12 mm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230F6" w:rsidRDefault="005629AE">
            <w:pPr>
              <w:pStyle w:val="Normalny1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565656"/>
                <w:sz w:val="21"/>
                <w:szCs w:val="20"/>
                <w:lang w:eastAsia="zh-CN"/>
              </w:rPr>
              <w:t>30190000-7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230F6" w:rsidRDefault="005629A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230F6" w:rsidRDefault="009230F6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230F6" w:rsidRDefault="009230F6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69DE" w:rsidTr="00BE6B72">
        <w:tc>
          <w:tcPr>
            <w:tcW w:w="114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A69DE" w:rsidRPr="00FA69DE" w:rsidRDefault="00FA69DE" w:rsidP="00FA69DE">
            <w:pPr>
              <w:snapToGri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A69DE">
              <w:rPr>
                <w:rFonts w:cstheme="minorHAnsi"/>
                <w:b/>
                <w:color w:val="000000"/>
                <w:sz w:val="24"/>
                <w:szCs w:val="24"/>
              </w:rPr>
              <w:t>Łączne wynagrodzenie  w zł brutto</w:t>
            </w:r>
          </w:p>
        </w:tc>
        <w:tc>
          <w:tcPr>
            <w:tcW w:w="2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A69DE" w:rsidRDefault="00FA69D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9230F6" w:rsidRDefault="009230F6">
      <w:pPr>
        <w:jc w:val="right"/>
      </w:pPr>
      <w:bookmarkStart w:id="0" w:name="_GoBack"/>
      <w:bookmarkEnd w:id="0"/>
    </w:p>
    <w:sectPr w:rsidR="009230F6">
      <w:headerReference w:type="default" r:id="rId9"/>
      <w:footerReference w:type="default" r:id="rId10"/>
      <w:pgSz w:w="16838" w:h="11906" w:orient="landscape"/>
      <w:pgMar w:top="814" w:right="1467" w:bottom="830" w:left="1361" w:header="709" w:footer="773" w:gutter="0"/>
      <w:cols w:space="708"/>
      <w:formProt w:val="0"/>
      <w:docGrid w:linePitch="326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27" w:rsidRDefault="00C82727">
      <w:pPr>
        <w:spacing w:after="0" w:line="240" w:lineRule="auto"/>
      </w:pPr>
      <w:r>
        <w:separator/>
      </w:r>
    </w:p>
  </w:endnote>
  <w:endnote w:type="continuationSeparator" w:id="0">
    <w:p w:rsidR="00C82727" w:rsidRDefault="00C8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F6" w:rsidRDefault="005629AE">
    <w:pPr>
      <w:pStyle w:val="Nagwek10"/>
      <w:pBdr>
        <w:top w:val="single" w:sz="4" w:space="1" w:color="00000A"/>
      </w:pBdr>
      <w:tabs>
        <w:tab w:val="left" w:pos="708"/>
        <w:tab w:val="center" w:pos="4536"/>
        <w:tab w:val="right" w:pos="9072"/>
      </w:tabs>
      <w:jc w:val="center"/>
      <w:rPr>
        <w:rFonts w:hint="eastAsia"/>
      </w:rPr>
    </w:pPr>
    <w:r>
      <w:rPr>
        <w:bCs/>
        <w:sz w:val="16"/>
        <w:szCs w:val="16"/>
      </w:rPr>
      <w:t xml:space="preserve">Projekt pn.: </w:t>
    </w:r>
    <w:r>
      <w:rPr>
        <w:b/>
        <w:bCs/>
        <w:sz w:val="16"/>
        <w:szCs w:val="16"/>
      </w:rPr>
      <w:t>„Wiedza oparta na praktyce – modernizacja kształcenia zawodowego w powiecie wałeckim”</w:t>
    </w:r>
    <w:r>
      <w:rPr>
        <w:bCs/>
        <w:sz w:val="16"/>
        <w:szCs w:val="16"/>
      </w:rPr>
      <w:t xml:space="preserve">  </w:t>
    </w:r>
    <w:r>
      <w:rPr>
        <w:bCs/>
        <w:sz w:val="16"/>
        <w:szCs w:val="16"/>
      </w:rPr>
      <w:br/>
      <w:t xml:space="preserve">współfinansowany ze środków Unii Europejskiej z Europejskiego Funduszu Społecznego i budżetu państwa </w:t>
    </w:r>
    <w:r>
      <w:rPr>
        <w:bCs/>
        <w:sz w:val="16"/>
        <w:szCs w:val="16"/>
      </w:rPr>
      <w:br/>
      <w:t xml:space="preserve">w ramach Regionalnego Programu Operacyjnego Województwa Zachodniopomorskiego 2014-2020 </w:t>
    </w:r>
    <w:r>
      <w:rPr>
        <w:bCs/>
        <w:sz w:val="16"/>
        <w:szCs w:val="16"/>
      </w:rPr>
      <w:br/>
      <w:t>Oś Priorytetowa 8 Edukacja</w:t>
    </w:r>
    <w:r>
      <w:rPr>
        <w:bCs/>
        <w:sz w:val="16"/>
        <w:szCs w:val="16"/>
      </w:rPr>
      <w:br/>
      <w:t xml:space="preserve"> Działanie 8.9 Wsparcie szkół i placówek prowadzących kształcenie zawodowe oraz uczniów uczestniczących w kształceniu zawodowym </w:t>
    </w:r>
    <w:r>
      <w:rPr>
        <w:bCs/>
        <w:sz w:val="16"/>
        <w:szCs w:val="16"/>
      </w:rPr>
      <w:br/>
      <w:t>i osób dorosłych uczestniczących w pozaszkolnych formach kształcenia zawodowego w ramach Kontraktów Samorządowych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27" w:rsidRDefault="00C82727">
      <w:pPr>
        <w:spacing w:after="0" w:line="240" w:lineRule="auto"/>
      </w:pPr>
      <w:r>
        <w:separator/>
      </w:r>
    </w:p>
  </w:footnote>
  <w:footnote w:type="continuationSeparator" w:id="0">
    <w:p w:rsidR="00C82727" w:rsidRDefault="00C8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F6" w:rsidRDefault="005629AE">
    <w:pPr>
      <w:pStyle w:val="Nagwek10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>
          <wp:extent cx="5342890" cy="57594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289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0985"/>
    <w:multiLevelType w:val="multilevel"/>
    <w:tmpl w:val="C0BC977C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4D59224C"/>
    <w:multiLevelType w:val="multilevel"/>
    <w:tmpl w:val="03064A1E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nsid w:val="562808FF"/>
    <w:multiLevelType w:val="multilevel"/>
    <w:tmpl w:val="84D202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26F5859"/>
    <w:multiLevelType w:val="multilevel"/>
    <w:tmpl w:val="4C4A19FC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F6"/>
    <w:rsid w:val="000C55EA"/>
    <w:rsid w:val="005629AE"/>
    <w:rsid w:val="009230F6"/>
    <w:rsid w:val="00C82727"/>
    <w:rsid w:val="00F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200"/>
      <w:outlineLvl w:val="1"/>
    </w:pPr>
    <w:rPr>
      <w:rFonts w:ascii="Liberation Serif;Times New Roma" w:eastAsia="SimSun" w:hAnsi="Liberation Serif;Times New Roma"/>
      <w:b/>
      <w:bCs/>
      <w:sz w:val="36"/>
      <w:szCs w:val="36"/>
    </w:rPr>
  </w:style>
  <w:style w:type="paragraph" w:styleId="Nagwek3">
    <w:name w:val="heading 3"/>
    <w:basedOn w:val="Normaln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24">
    <w:name w:val="ListLabel 24"/>
    <w:qFormat/>
    <w:rPr>
      <w:rFonts w:cs="Times New Roman"/>
      <w:iCs/>
      <w:color w:val="000000"/>
      <w:sz w:val="24"/>
      <w:szCs w:val="24"/>
    </w:rPr>
  </w:style>
  <w:style w:type="character" w:customStyle="1" w:styleId="ListLabel25">
    <w:name w:val="ListLabel 25"/>
    <w:qFormat/>
    <w:rPr>
      <w:rFonts w:cs="Times New Roman"/>
      <w:iCs/>
      <w:color w:val="000000"/>
      <w:sz w:val="24"/>
      <w:szCs w:val="24"/>
    </w:rPr>
  </w:style>
  <w:style w:type="character" w:customStyle="1" w:styleId="ListLabel26">
    <w:name w:val="ListLabel 26"/>
    <w:qFormat/>
    <w:rPr>
      <w:rFonts w:cs="Times New Roman"/>
      <w:iCs/>
      <w:color w:val="000000"/>
      <w:sz w:val="24"/>
      <w:szCs w:val="24"/>
    </w:rPr>
  </w:style>
  <w:style w:type="character" w:customStyle="1" w:styleId="ListLabel27">
    <w:name w:val="ListLabel 27"/>
    <w:qFormat/>
    <w:rPr>
      <w:rFonts w:cs="Times New Roman"/>
      <w:iCs/>
      <w:color w:val="000000"/>
      <w:sz w:val="24"/>
      <w:szCs w:val="24"/>
    </w:rPr>
  </w:style>
  <w:style w:type="character" w:customStyle="1" w:styleId="ListLabel28">
    <w:name w:val="ListLabel 28"/>
    <w:qFormat/>
    <w:rPr>
      <w:rFonts w:cs="Times New Roman"/>
      <w:iCs/>
      <w:color w:val="000000"/>
      <w:sz w:val="24"/>
      <w:szCs w:val="24"/>
    </w:rPr>
  </w:style>
  <w:style w:type="character" w:customStyle="1" w:styleId="ListLabel29">
    <w:name w:val="ListLabel 29"/>
    <w:qFormat/>
    <w:rPr>
      <w:rFonts w:cs="Times New Roman"/>
      <w:iCs/>
      <w:color w:val="000000"/>
      <w:sz w:val="24"/>
      <w:szCs w:val="24"/>
    </w:rPr>
  </w:style>
  <w:style w:type="character" w:customStyle="1" w:styleId="ListLabel30">
    <w:name w:val="ListLabel 30"/>
    <w:qFormat/>
    <w:rPr>
      <w:rFonts w:cs="Times New Roman"/>
      <w:iCs/>
      <w:color w:val="000000"/>
      <w:sz w:val="24"/>
      <w:szCs w:val="24"/>
    </w:rPr>
  </w:style>
  <w:style w:type="character" w:customStyle="1" w:styleId="ListLabel31">
    <w:name w:val="ListLabel 31"/>
    <w:qFormat/>
    <w:rPr>
      <w:rFonts w:cs="Times New Roman"/>
      <w:iCs/>
      <w:color w:val="000000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33">
    <w:name w:val="ListLabel 33"/>
    <w:qFormat/>
    <w:rPr>
      <w:rFonts w:cs="Times New Roman"/>
      <w:iCs/>
      <w:color w:val="000000"/>
      <w:sz w:val="24"/>
      <w:szCs w:val="24"/>
    </w:rPr>
  </w:style>
  <w:style w:type="character" w:customStyle="1" w:styleId="ListLabel34">
    <w:name w:val="ListLabel 34"/>
    <w:qFormat/>
    <w:rPr>
      <w:rFonts w:cs="Times New Roman"/>
      <w:iCs/>
      <w:color w:val="000000"/>
      <w:sz w:val="24"/>
      <w:szCs w:val="24"/>
    </w:rPr>
  </w:style>
  <w:style w:type="character" w:customStyle="1" w:styleId="ListLabel35">
    <w:name w:val="ListLabel 35"/>
    <w:qFormat/>
    <w:rPr>
      <w:rFonts w:cs="Times New Roman"/>
      <w:iCs/>
      <w:color w:val="000000"/>
      <w:sz w:val="24"/>
      <w:szCs w:val="24"/>
    </w:rPr>
  </w:style>
  <w:style w:type="character" w:customStyle="1" w:styleId="ListLabel36">
    <w:name w:val="ListLabel 36"/>
    <w:qFormat/>
    <w:rPr>
      <w:rFonts w:cs="Times New Roman"/>
      <w:iCs/>
      <w:color w:val="000000"/>
      <w:sz w:val="24"/>
      <w:szCs w:val="24"/>
    </w:rPr>
  </w:style>
  <w:style w:type="character" w:customStyle="1" w:styleId="ListLabel37">
    <w:name w:val="ListLabel 37"/>
    <w:qFormat/>
    <w:rPr>
      <w:rFonts w:cs="Times New Roman"/>
      <w:iCs/>
      <w:color w:val="000000"/>
      <w:sz w:val="24"/>
      <w:szCs w:val="24"/>
    </w:rPr>
  </w:style>
  <w:style w:type="character" w:customStyle="1" w:styleId="ListLabel38">
    <w:name w:val="ListLabel 38"/>
    <w:qFormat/>
    <w:rPr>
      <w:rFonts w:cs="Times New Roman"/>
      <w:iCs/>
      <w:color w:val="000000"/>
      <w:sz w:val="24"/>
      <w:szCs w:val="24"/>
    </w:rPr>
  </w:style>
  <w:style w:type="character" w:customStyle="1" w:styleId="ListLabel39">
    <w:name w:val="ListLabel 39"/>
    <w:qFormat/>
    <w:rPr>
      <w:rFonts w:cs="Times New Roman"/>
      <w:iCs/>
      <w:color w:val="000000"/>
      <w:sz w:val="24"/>
      <w:szCs w:val="24"/>
    </w:rPr>
  </w:style>
  <w:style w:type="character" w:customStyle="1" w:styleId="ListLabel40">
    <w:name w:val="ListLabel 40"/>
    <w:qFormat/>
    <w:rPr>
      <w:rFonts w:cs="Times New Roman"/>
      <w:iCs/>
      <w:color w:val="000000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Symbol"/>
      <w:b w:val="0"/>
      <w:sz w:val="20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ascii="Times New Roman" w:hAnsi="Times New Roman" w:cs="Symbol"/>
      <w:b w:val="0"/>
      <w:sz w:val="20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ascii="Times New Roman" w:hAnsi="Times New Roman" w:cs="Times New Roman"/>
      <w:b w:val="0"/>
      <w:color w:val="000000"/>
      <w:sz w:val="20"/>
      <w:szCs w:val="24"/>
      <w:lang w:eastAsia="pl-PL"/>
    </w:rPr>
  </w:style>
  <w:style w:type="character" w:customStyle="1" w:styleId="ListLabel60">
    <w:name w:val="ListLabel 60"/>
    <w:qFormat/>
    <w:rPr>
      <w:rFonts w:cs="Courier New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ascii="Times New Roman" w:hAnsi="Times New Roman" w:cs="Times New Roman"/>
      <w:b w:val="0"/>
      <w:color w:val="000000"/>
      <w:sz w:val="20"/>
      <w:szCs w:val="24"/>
    </w:rPr>
  </w:style>
  <w:style w:type="character" w:customStyle="1" w:styleId="ListLabel63">
    <w:name w:val="ListLabel 63"/>
    <w:qFormat/>
    <w:rPr>
      <w:rFonts w:cs="Courier New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ascii="Times New Roman" w:hAnsi="Times New Roman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b w:val="0"/>
      <w:sz w:val="20"/>
    </w:rPr>
  </w:style>
  <w:style w:type="character" w:customStyle="1" w:styleId="ListLabel69">
    <w:name w:val="ListLabel 69"/>
    <w:qFormat/>
    <w:rPr>
      <w:rFonts w:cs="Courier New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2">
    <w:name w:val="ListLabel 72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74">
    <w:name w:val="ListLabel 74"/>
    <w:qFormat/>
    <w:rPr>
      <w:rFonts w:ascii="Times New Roman" w:hAnsi="Times New Roman" w:cs="OpenSymbol"/>
      <w:b w:val="0"/>
      <w:sz w:val="20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ascii="Liberation Serif;Times New Roma" w:eastAsia="SimSun" w:hAnsi="Liberation Serif;Times New Roma" w:cs="Mangal"/>
      <w:color w:val="00000A"/>
      <w:sz w:val="24"/>
      <w:szCs w:val="24"/>
      <w:lang w:eastAsia="en-US" w:bidi="hi-IN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200"/>
      <w:outlineLvl w:val="1"/>
    </w:pPr>
    <w:rPr>
      <w:rFonts w:ascii="Liberation Serif;Times New Roma" w:eastAsia="SimSun" w:hAnsi="Liberation Serif;Times New Roma"/>
      <w:b/>
      <w:bCs/>
      <w:sz w:val="36"/>
      <w:szCs w:val="36"/>
    </w:rPr>
  </w:style>
  <w:style w:type="paragraph" w:styleId="Nagwek3">
    <w:name w:val="heading 3"/>
    <w:basedOn w:val="Normaln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24">
    <w:name w:val="ListLabel 24"/>
    <w:qFormat/>
    <w:rPr>
      <w:rFonts w:cs="Times New Roman"/>
      <w:iCs/>
      <w:color w:val="000000"/>
      <w:sz w:val="24"/>
      <w:szCs w:val="24"/>
    </w:rPr>
  </w:style>
  <w:style w:type="character" w:customStyle="1" w:styleId="ListLabel25">
    <w:name w:val="ListLabel 25"/>
    <w:qFormat/>
    <w:rPr>
      <w:rFonts w:cs="Times New Roman"/>
      <w:iCs/>
      <w:color w:val="000000"/>
      <w:sz w:val="24"/>
      <w:szCs w:val="24"/>
    </w:rPr>
  </w:style>
  <w:style w:type="character" w:customStyle="1" w:styleId="ListLabel26">
    <w:name w:val="ListLabel 26"/>
    <w:qFormat/>
    <w:rPr>
      <w:rFonts w:cs="Times New Roman"/>
      <w:iCs/>
      <w:color w:val="000000"/>
      <w:sz w:val="24"/>
      <w:szCs w:val="24"/>
    </w:rPr>
  </w:style>
  <w:style w:type="character" w:customStyle="1" w:styleId="ListLabel27">
    <w:name w:val="ListLabel 27"/>
    <w:qFormat/>
    <w:rPr>
      <w:rFonts w:cs="Times New Roman"/>
      <w:iCs/>
      <w:color w:val="000000"/>
      <w:sz w:val="24"/>
      <w:szCs w:val="24"/>
    </w:rPr>
  </w:style>
  <w:style w:type="character" w:customStyle="1" w:styleId="ListLabel28">
    <w:name w:val="ListLabel 28"/>
    <w:qFormat/>
    <w:rPr>
      <w:rFonts w:cs="Times New Roman"/>
      <w:iCs/>
      <w:color w:val="000000"/>
      <w:sz w:val="24"/>
      <w:szCs w:val="24"/>
    </w:rPr>
  </w:style>
  <w:style w:type="character" w:customStyle="1" w:styleId="ListLabel29">
    <w:name w:val="ListLabel 29"/>
    <w:qFormat/>
    <w:rPr>
      <w:rFonts w:cs="Times New Roman"/>
      <w:iCs/>
      <w:color w:val="000000"/>
      <w:sz w:val="24"/>
      <w:szCs w:val="24"/>
    </w:rPr>
  </w:style>
  <w:style w:type="character" w:customStyle="1" w:styleId="ListLabel30">
    <w:name w:val="ListLabel 30"/>
    <w:qFormat/>
    <w:rPr>
      <w:rFonts w:cs="Times New Roman"/>
      <w:iCs/>
      <w:color w:val="000000"/>
      <w:sz w:val="24"/>
      <w:szCs w:val="24"/>
    </w:rPr>
  </w:style>
  <w:style w:type="character" w:customStyle="1" w:styleId="ListLabel31">
    <w:name w:val="ListLabel 31"/>
    <w:qFormat/>
    <w:rPr>
      <w:rFonts w:cs="Times New Roman"/>
      <w:iCs/>
      <w:color w:val="000000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33">
    <w:name w:val="ListLabel 33"/>
    <w:qFormat/>
    <w:rPr>
      <w:rFonts w:cs="Times New Roman"/>
      <w:iCs/>
      <w:color w:val="000000"/>
      <w:sz w:val="24"/>
      <w:szCs w:val="24"/>
    </w:rPr>
  </w:style>
  <w:style w:type="character" w:customStyle="1" w:styleId="ListLabel34">
    <w:name w:val="ListLabel 34"/>
    <w:qFormat/>
    <w:rPr>
      <w:rFonts w:cs="Times New Roman"/>
      <w:iCs/>
      <w:color w:val="000000"/>
      <w:sz w:val="24"/>
      <w:szCs w:val="24"/>
    </w:rPr>
  </w:style>
  <w:style w:type="character" w:customStyle="1" w:styleId="ListLabel35">
    <w:name w:val="ListLabel 35"/>
    <w:qFormat/>
    <w:rPr>
      <w:rFonts w:cs="Times New Roman"/>
      <w:iCs/>
      <w:color w:val="000000"/>
      <w:sz w:val="24"/>
      <w:szCs w:val="24"/>
    </w:rPr>
  </w:style>
  <w:style w:type="character" w:customStyle="1" w:styleId="ListLabel36">
    <w:name w:val="ListLabel 36"/>
    <w:qFormat/>
    <w:rPr>
      <w:rFonts w:cs="Times New Roman"/>
      <w:iCs/>
      <w:color w:val="000000"/>
      <w:sz w:val="24"/>
      <w:szCs w:val="24"/>
    </w:rPr>
  </w:style>
  <w:style w:type="character" w:customStyle="1" w:styleId="ListLabel37">
    <w:name w:val="ListLabel 37"/>
    <w:qFormat/>
    <w:rPr>
      <w:rFonts w:cs="Times New Roman"/>
      <w:iCs/>
      <w:color w:val="000000"/>
      <w:sz w:val="24"/>
      <w:szCs w:val="24"/>
    </w:rPr>
  </w:style>
  <w:style w:type="character" w:customStyle="1" w:styleId="ListLabel38">
    <w:name w:val="ListLabel 38"/>
    <w:qFormat/>
    <w:rPr>
      <w:rFonts w:cs="Times New Roman"/>
      <w:iCs/>
      <w:color w:val="000000"/>
      <w:sz w:val="24"/>
      <w:szCs w:val="24"/>
    </w:rPr>
  </w:style>
  <w:style w:type="character" w:customStyle="1" w:styleId="ListLabel39">
    <w:name w:val="ListLabel 39"/>
    <w:qFormat/>
    <w:rPr>
      <w:rFonts w:cs="Times New Roman"/>
      <w:iCs/>
      <w:color w:val="000000"/>
      <w:sz w:val="24"/>
      <w:szCs w:val="24"/>
    </w:rPr>
  </w:style>
  <w:style w:type="character" w:customStyle="1" w:styleId="ListLabel40">
    <w:name w:val="ListLabel 40"/>
    <w:qFormat/>
    <w:rPr>
      <w:rFonts w:cs="Times New Roman"/>
      <w:iCs/>
      <w:color w:val="000000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Symbol"/>
      <w:b w:val="0"/>
      <w:sz w:val="20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ascii="Times New Roman" w:hAnsi="Times New Roman" w:cs="Symbol"/>
      <w:b w:val="0"/>
      <w:sz w:val="20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ascii="Times New Roman" w:hAnsi="Times New Roman" w:cs="Times New Roman"/>
      <w:b w:val="0"/>
      <w:color w:val="000000"/>
      <w:sz w:val="20"/>
      <w:szCs w:val="24"/>
      <w:lang w:eastAsia="pl-PL"/>
    </w:rPr>
  </w:style>
  <w:style w:type="character" w:customStyle="1" w:styleId="ListLabel60">
    <w:name w:val="ListLabel 60"/>
    <w:qFormat/>
    <w:rPr>
      <w:rFonts w:cs="Courier New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ascii="Times New Roman" w:hAnsi="Times New Roman" w:cs="Times New Roman"/>
      <w:b w:val="0"/>
      <w:color w:val="000000"/>
      <w:sz w:val="20"/>
      <w:szCs w:val="24"/>
    </w:rPr>
  </w:style>
  <w:style w:type="character" w:customStyle="1" w:styleId="ListLabel63">
    <w:name w:val="ListLabel 63"/>
    <w:qFormat/>
    <w:rPr>
      <w:rFonts w:cs="Courier New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ascii="Times New Roman" w:hAnsi="Times New Roman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b w:val="0"/>
      <w:sz w:val="20"/>
    </w:rPr>
  </w:style>
  <w:style w:type="character" w:customStyle="1" w:styleId="ListLabel69">
    <w:name w:val="ListLabel 69"/>
    <w:qFormat/>
    <w:rPr>
      <w:rFonts w:cs="Courier New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2">
    <w:name w:val="ListLabel 72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74">
    <w:name w:val="ListLabel 74"/>
    <w:qFormat/>
    <w:rPr>
      <w:rFonts w:ascii="Times New Roman" w:hAnsi="Times New Roman" w:cs="OpenSymbol"/>
      <w:b w:val="0"/>
      <w:sz w:val="20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ascii="Liberation Serif;Times New Roma" w:eastAsia="SimSun" w:hAnsi="Liberation Serif;Times New Roma" w:cs="Mangal"/>
      <w:color w:val="00000A"/>
      <w:sz w:val="24"/>
      <w:szCs w:val="24"/>
      <w:lang w:eastAsia="en-US" w:bidi="hi-IN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DFB37-5B58-43E3-B3DE-B8A6A6C8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2314Z na odcinku Stacja PKP Strączno - m</vt:lpstr>
    </vt:vector>
  </TitlesOfParts>
  <Company>Starostwo Powiatowe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2314Z na odcinku Stacja PKP Strączno - m</dc:title>
  <dc:creator>Starostwo Powiatowe</dc:creator>
  <cp:lastModifiedBy>Użytkownik systemu Windows</cp:lastModifiedBy>
  <cp:revision>2</cp:revision>
  <cp:lastPrinted>2018-04-05T05:58:00Z</cp:lastPrinted>
  <dcterms:created xsi:type="dcterms:W3CDTF">2018-09-14T21:30:00Z</dcterms:created>
  <dcterms:modified xsi:type="dcterms:W3CDTF">2018-09-14T21:30:00Z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