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85CD" w14:textId="77777777" w:rsidR="004C20F7" w:rsidRDefault="004C20F7" w:rsidP="004C20F7">
      <w:pPr>
        <w:pStyle w:val="Standard"/>
        <w:spacing w:before="280" w:after="280"/>
        <w:jc w:val="center"/>
        <w:outlineLvl w:val="3"/>
      </w:pPr>
      <w:r>
        <w:rPr>
          <w:rFonts w:cs="Times New Roman"/>
          <w:b/>
          <w:bCs/>
          <w:sz w:val="28"/>
          <w:szCs w:val="28"/>
        </w:rPr>
        <w:t>Klauzula o ochronie danych osobowych</w:t>
      </w:r>
    </w:p>
    <w:p w14:paraId="71A9C21E" w14:textId="77777777" w:rsidR="004C20F7" w:rsidRPr="00CA5624" w:rsidRDefault="004C20F7" w:rsidP="00CA5624">
      <w:pPr>
        <w:pStyle w:val="Standard"/>
        <w:spacing w:before="280" w:after="280" w:line="276" w:lineRule="auto"/>
        <w:jc w:val="both"/>
        <w:outlineLvl w:val="3"/>
        <w:rPr>
          <w:rFonts w:cs="Times New Roman"/>
        </w:rPr>
      </w:pPr>
      <w:r w:rsidRPr="00CA5624">
        <w:rPr>
          <w:rFonts w:cs="Times New Roman"/>
        </w:rPr>
        <w:t>Zgodnie z art.13 ust.1 i ust.2 Rozporządzenia Parlamentu Europejskiego i Rady (UE) 2016/679                 z dnia 27 kwietnia 2016r. w sprawie ochrony osób fizycznych w związku z przetwarzaniem danych osobowych i w sprawie swobodnego przepływu takich danych oraz uchylenia dyrektywy 95/46/WE (ogólnego rozporządzenia o ochronie danych) informuję, że:</w:t>
      </w:r>
    </w:p>
    <w:p w14:paraId="1888DF07" w14:textId="77777777" w:rsidR="004C20F7" w:rsidRPr="00CA5624" w:rsidRDefault="004C20F7" w:rsidP="00CA5624">
      <w:pPr>
        <w:pStyle w:val="Standard"/>
        <w:numPr>
          <w:ilvl w:val="0"/>
          <w:numId w:val="2"/>
        </w:numPr>
        <w:spacing w:before="280" w:line="276" w:lineRule="auto"/>
        <w:jc w:val="both"/>
        <w:rPr>
          <w:rFonts w:cs="Times New Roman"/>
        </w:rPr>
      </w:pPr>
      <w:r w:rsidRPr="00CA5624">
        <w:rPr>
          <w:rFonts w:cs="Times New Roman"/>
        </w:rPr>
        <w:t>Administratorem Pani/Pana danych jest: Starosta Wałecki z siedzibą w Wałczu,                            ul. Dąbrowskiego 17.</w:t>
      </w:r>
    </w:p>
    <w:p w14:paraId="3BC0140D" w14:textId="77777777" w:rsidR="00CA5624" w:rsidRPr="00CA5624" w:rsidRDefault="004C20F7" w:rsidP="00CA56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A5624">
        <w:rPr>
          <w:rFonts w:cs="Times New Roman"/>
        </w:rPr>
        <w:t xml:space="preserve">Dane kontaktowe Inspektora Ochrony Danych Osobowych: tel. 672508429, e-mail </w:t>
      </w:r>
      <w:hyperlink r:id="rId5" w:history="1">
        <w:r w:rsidRPr="00CA5624">
          <w:rPr>
            <w:rStyle w:val="Internetlink"/>
            <w:rFonts w:cs="Times New Roman"/>
            <w:color w:val="000000"/>
          </w:rPr>
          <w:t>zk@powiatwalecki.pl</w:t>
        </w:r>
      </w:hyperlink>
      <w:r w:rsidRPr="00CA5624">
        <w:rPr>
          <w:rFonts w:cs="Times New Roman"/>
          <w:color w:val="000000"/>
        </w:rPr>
        <w:t>.</w:t>
      </w:r>
    </w:p>
    <w:p w14:paraId="4C452EF4" w14:textId="63AA7D0F" w:rsidR="00CA5624" w:rsidRPr="00CA5624" w:rsidRDefault="00CA5624" w:rsidP="00CA56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A5624">
        <w:rPr>
          <w:rFonts w:cs="Times New Roman"/>
        </w:rPr>
        <w:t xml:space="preserve">Pani/Pana dane będą przetwarzane w celu realizacji obowiązku umożliwienia udziału mieszkańców w posiedzeniu sesji w dyskusji nad raportem o stanie </w:t>
      </w:r>
      <w:r w:rsidRPr="00CA5624">
        <w:rPr>
          <w:rFonts w:cs="Times New Roman"/>
        </w:rPr>
        <w:t>powiatu.</w:t>
      </w:r>
      <w:r w:rsidRPr="00CA5624">
        <w:rPr>
          <w:rFonts w:cs="Times New Roman"/>
        </w:rPr>
        <w:t xml:space="preserve"> Ponadto w celu transmitowania i rejestracji obrad Rady </w:t>
      </w:r>
      <w:r w:rsidRPr="00CA5624">
        <w:rPr>
          <w:rFonts w:cs="Times New Roman"/>
        </w:rPr>
        <w:t>Powiatu w Wałczu</w:t>
      </w:r>
      <w:r w:rsidRPr="00CA5624">
        <w:rPr>
          <w:rFonts w:cs="Times New Roman"/>
        </w:rPr>
        <w:t xml:space="preserve"> za pomocą urządzeń rejestrujących obraz i dźwięk. </w:t>
      </w:r>
    </w:p>
    <w:p w14:paraId="76328E3E" w14:textId="1A47B706" w:rsidR="00CA5624" w:rsidRPr="00CA5624" w:rsidRDefault="00CA5624" w:rsidP="00CA56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A5624">
        <w:rPr>
          <w:rFonts w:cs="Times New Roman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4E6DCC6F" w14:textId="77777777" w:rsidR="004C20F7" w:rsidRPr="00CA5624" w:rsidRDefault="004C20F7" w:rsidP="00CA56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A5624">
        <w:rPr>
          <w:rFonts w:cs="Times New Roman"/>
        </w:rPr>
        <w:t>Dane osobowe mogą być przekazywane podmiotom uprawnionym na mocy przepisów prawa.</w:t>
      </w:r>
    </w:p>
    <w:p w14:paraId="3A9B578B" w14:textId="07BF4AAB" w:rsidR="00CA5624" w:rsidRPr="00CA5624" w:rsidRDefault="00CA5624" w:rsidP="00CA56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A5624">
        <w:rPr>
          <w:rFonts w:cs="Times New Roman"/>
        </w:rPr>
        <w:t>Odbiorcami danych mogą być podmioty realizujące usługi w imieniu i na rzecz Administratora, w tym podmioty zajmujące się obsługą informatyczną Administratora.</w:t>
      </w:r>
    </w:p>
    <w:p w14:paraId="30638E01" w14:textId="5EE60D5B" w:rsidR="004C20F7" w:rsidRPr="00CA5624" w:rsidRDefault="004C20F7" w:rsidP="00CA56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A5624">
        <w:rPr>
          <w:rFonts w:cs="Times New Roman"/>
        </w:rPr>
        <w:t>Pani/Pan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764B88F0" w14:textId="77777777" w:rsidR="004C20F7" w:rsidRPr="00CA5624" w:rsidRDefault="004C20F7" w:rsidP="00CA56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A5624">
        <w:rPr>
          <w:rFonts w:cs="Times New Roman"/>
        </w:rPr>
        <w:t>Pani/Pan ma prawo wniesienia skargi do Prezesa Urzędu Ochrony Danych Osobowych, gdy uzna, iż przetwarzanie danych narusza przepisy ogólnego rozporządzenia o ochronie danych osobowych z dnia 27 kwietnia 2016 r.</w:t>
      </w:r>
    </w:p>
    <w:p w14:paraId="7C24601D" w14:textId="77777777" w:rsidR="00CA5624" w:rsidRPr="00CA5624" w:rsidRDefault="004C20F7" w:rsidP="00CA56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A5624">
        <w:rPr>
          <w:rFonts w:cs="Times New Roman"/>
        </w:rPr>
        <w:t>Podane przez Panią/Pana dane osobowe nie będą przekazywane do państw trzecich                                      i organizacji międzynarodowych.</w:t>
      </w:r>
    </w:p>
    <w:p w14:paraId="281B3699" w14:textId="0618AFFE" w:rsidR="004C20F7" w:rsidRPr="00CA5624" w:rsidRDefault="004C20F7" w:rsidP="00CA56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A5624">
        <w:rPr>
          <w:rFonts w:cs="Times New Roman"/>
        </w:rPr>
        <w:t>Podane przez Panią/Pana dane nie będą przetwarzane w sposób zautomatyzowany, w tym                              nie będą podlegały profilowaniu.</w:t>
      </w:r>
    </w:p>
    <w:p w14:paraId="21959CD2" w14:textId="77777777" w:rsidR="00117C7A" w:rsidRDefault="00117C7A"/>
    <w:sectPr w:rsidR="00117C7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B6AF7"/>
    <w:multiLevelType w:val="hybridMultilevel"/>
    <w:tmpl w:val="8E4A3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EE77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1B4DC4"/>
    <w:multiLevelType w:val="multilevel"/>
    <w:tmpl w:val="312CB7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A70E4D20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4DC054A4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F7"/>
    <w:rsid w:val="00117C7A"/>
    <w:rsid w:val="004C20F7"/>
    <w:rsid w:val="00C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F92E"/>
  <w15:chartTrackingRefBased/>
  <w15:docId w15:val="{89CAA1C1-65DC-46CB-9E6B-92B7C598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624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sid w:val="004C20F7"/>
    <w:rPr>
      <w:color w:val="0000FF"/>
      <w:u w:val="single"/>
    </w:rPr>
  </w:style>
  <w:style w:type="numbering" w:customStyle="1" w:styleId="WWNum1">
    <w:name w:val="WWNum1"/>
    <w:basedOn w:val="Bezlisty"/>
    <w:rsid w:val="004C20F7"/>
    <w:pPr>
      <w:numPr>
        <w:numId w:val="1"/>
      </w:numPr>
    </w:pPr>
  </w:style>
  <w:style w:type="paragraph" w:customStyle="1" w:styleId="ListParagraph">
    <w:name w:val="List Paragraph"/>
    <w:basedOn w:val="Normalny"/>
    <w:rsid w:val="00CA5624"/>
    <w:pPr>
      <w:spacing w:after="0" w:line="240" w:lineRule="auto"/>
      <w:ind w:left="720"/>
      <w:contextualSpacing/>
    </w:pPr>
    <w:rPr>
      <w:rFonts w:ascii="Arial" w:eastAsia="Arial Unicode MS" w:hAnsi="Arial" w:cs="Arial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pastuszak@powiatwa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KKandula</dc:creator>
  <cp:keywords/>
  <dc:description/>
  <cp:lastModifiedBy>KKandula</cp:lastModifiedBy>
  <cp:revision>2</cp:revision>
  <dcterms:created xsi:type="dcterms:W3CDTF">2020-07-03T11:39:00Z</dcterms:created>
  <dcterms:modified xsi:type="dcterms:W3CDTF">2020-07-03T11:43:00Z</dcterms:modified>
</cp:coreProperties>
</file>